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C2FEE" w14:textId="0B6549F4" w:rsidR="009C5094" w:rsidRPr="007D0963" w:rsidRDefault="009C5094" w:rsidP="008715BD">
      <w:pPr>
        <w:autoSpaceDE w:val="0"/>
        <w:autoSpaceDN w:val="0"/>
        <w:adjustRightInd w:val="0"/>
        <w:ind w:left="-567" w:right="-336"/>
        <w:rPr>
          <w:rFonts w:cstheme="minorHAnsi"/>
          <w:b/>
        </w:rPr>
      </w:pPr>
      <w:r w:rsidRPr="007D0963">
        <w:rPr>
          <w:rFonts w:cstheme="minorHAnsi"/>
          <w:b/>
        </w:rPr>
        <w:t>Endorsers of The Expert Consensus Statement on the Scie</w:t>
      </w:r>
      <w:bookmarkStart w:id="0" w:name="_GoBack"/>
      <w:bookmarkEnd w:id="0"/>
      <w:r w:rsidRPr="007D0963">
        <w:rPr>
          <w:rFonts w:cstheme="minorHAnsi"/>
          <w:b/>
        </w:rPr>
        <w:t xml:space="preserve">nce of HIV in the Context of Criminal Law </w:t>
      </w:r>
    </w:p>
    <w:p w14:paraId="5C3FA174" w14:textId="77777777" w:rsidR="009621D5" w:rsidRPr="007D0963" w:rsidRDefault="009621D5" w:rsidP="0087270D">
      <w:pPr>
        <w:spacing w:line="276" w:lineRule="auto"/>
        <w:ind w:left="-567" w:right="-612"/>
        <w:rPr>
          <w:rFonts w:cstheme="minorHAnsi"/>
          <w:b/>
          <w:sz w:val="8"/>
          <w:szCs w:val="8"/>
        </w:rPr>
      </w:pPr>
    </w:p>
    <w:p w14:paraId="082C6E27" w14:textId="11CEBD87" w:rsidR="0087270D" w:rsidRPr="00950CFA" w:rsidRDefault="0087270D" w:rsidP="0087270D">
      <w:pPr>
        <w:ind w:left="-567" w:right="-612"/>
        <w:rPr>
          <w:rFonts w:ascii="Open Sans" w:eastAsia="Times New Roman" w:hAnsi="Open Sans" w:cs="Open Sans"/>
          <w:sz w:val="20"/>
          <w:szCs w:val="20"/>
          <w:lang w:eastAsia="en-AU"/>
        </w:rPr>
      </w:pPr>
      <w:r w:rsidRPr="007D0963">
        <w:rPr>
          <w:rFonts w:cstheme="minorHAnsi"/>
        </w:rPr>
        <w:t xml:space="preserve">The following expert HIV scientists are originating endorsers of the </w:t>
      </w:r>
      <w:r w:rsidRPr="007D0963">
        <w:rPr>
          <w:rFonts w:eastAsia="Times New Roman" w:cstheme="minorHAnsi"/>
          <w:sz w:val="20"/>
          <w:szCs w:val="20"/>
          <w:lang w:eastAsia="en-AU"/>
        </w:rPr>
        <w:t xml:space="preserve">Expert Consensus Statement on the Science </w:t>
      </w:r>
      <w:r w:rsidRPr="007D0963">
        <w:rPr>
          <w:rFonts w:eastAsia="Times New Roman" w:cstheme="minorHAnsi"/>
          <w:szCs w:val="20"/>
          <w:lang w:eastAsia="en-AU"/>
        </w:rPr>
        <w:t>of HIV in the Context of Criminal Law</w:t>
      </w:r>
      <w:r w:rsidRPr="007D0963">
        <w:rPr>
          <w:rFonts w:ascii="Open Sans" w:eastAsia="Times New Roman" w:hAnsi="Open Sans" w:cs="Open Sans"/>
          <w:szCs w:val="20"/>
          <w:lang w:eastAsia="en-AU"/>
        </w:rPr>
        <w:t>.  </w:t>
      </w:r>
    </w:p>
    <w:p w14:paraId="57D4ED1C" w14:textId="77777777" w:rsidR="0087270D" w:rsidRDefault="0087270D" w:rsidP="0087270D">
      <w:pPr>
        <w:ind w:left="-567" w:right="-612"/>
        <w:rPr>
          <w:rFonts w:cs="Times New Roman"/>
          <w:b/>
          <w:sz w:val="4"/>
          <w:szCs w:val="4"/>
        </w:rPr>
      </w:pPr>
    </w:p>
    <w:p w14:paraId="1CD0C419" w14:textId="77777777" w:rsidR="009621D5" w:rsidRDefault="009621D5" w:rsidP="0087270D">
      <w:pPr>
        <w:ind w:left="-567" w:right="-612"/>
        <w:rPr>
          <w:rFonts w:cs="Times New Roman"/>
          <w:b/>
          <w:sz w:val="4"/>
          <w:szCs w:val="4"/>
        </w:rPr>
      </w:pPr>
    </w:p>
    <w:p w14:paraId="0FFFB360" w14:textId="77777777" w:rsidR="009621D5" w:rsidRDefault="009621D5" w:rsidP="0087270D">
      <w:pPr>
        <w:ind w:left="-567" w:right="-612"/>
        <w:rPr>
          <w:rFonts w:cs="Times New Roman"/>
          <w:b/>
          <w:sz w:val="4"/>
          <w:szCs w:val="4"/>
        </w:rPr>
      </w:pPr>
    </w:p>
    <w:p w14:paraId="5F911781" w14:textId="77777777" w:rsidR="009621D5" w:rsidRPr="0087270D" w:rsidRDefault="009621D5" w:rsidP="0087270D">
      <w:pPr>
        <w:ind w:left="-567" w:right="-612"/>
        <w:rPr>
          <w:rFonts w:cs="Times New Roman"/>
          <w:b/>
          <w:sz w:val="4"/>
          <w:szCs w:val="4"/>
        </w:rPr>
      </w:pPr>
    </w:p>
    <w:tbl>
      <w:tblPr>
        <w:tblStyle w:val="TableGrid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095"/>
        <w:gridCol w:w="1701"/>
      </w:tblGrid>
      <w:tr w:rsidR="00E11390" w:rsidRPr="00E11390" w14:paraId="7EF68969" w14:textId="77777777" w:rsidTr="00AE32F7">
        <w:tc>
          <w:tcPr>
            <w:tcW w:w="2836" w:type="dxa"/>
            <w:shd w:val="clear" w:color="auto" w:fill="FFFFFF" w:themeFill="background1"/>
          </w:tcPr>
          <w:p w14:paraId="68C5658B" w14:textId="0FA74F72" w:rsidR="007F7251" w:rsidRPr="00DA2645" w:rsidRDefault="009C5094" w:rsidP="009621D5">
            <w:pPr>
              <w:spacing w:before="60" w:after="60"/>
              <w:rPr>
                <w:b/>
                <w:sz w:val="22"/>
                <w:szCs w:val="22"/>
              </w:rPr>
            </w:pPr>
            <w:r w:rsidRPr="00DA2645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6095" w:type="dxa"/>
            <w:shd w:val="clear" w:color="auto" w:fill="FFFFFF" w:themeFill="background1"/>
          </w:tcPr>
          <w:p w14:paraId="77D5871E" w14:textId="1FCE3D9C" w:rsidR="00C4657F" w:rsidRPr="00DA2645" w:rsidRDefault="009C5094" w:rsidP="009621D5">
            <w:pPr>
              <w:spacing w:before="60" w:after="60"/>
              <w:rPr>
                <w:b/>
                <w:sz w:val="22"/>
                <w:szCs w:val="22"/>
              </w:rPr>
            </w:pPr>
            <w:r w:rsidRPr="00DA2645">
              <w:rPr>
                <w:b/>
                <w:sz w:val="22"/>
                <w:szCs w:val="22"/>
              </w:rPr>
              <w:t>Affiliation</w:t>
            </w:r>
          </w:p>
        </w:tc>
        <w:tc>
          <w:tcPr>
            <w:tcW w:w="1701" w:type="dxa"/>
            <w:shd w:val="clear" w:color="auto" w:fill="FFFFFF" w:themeFill="background1"/>
          </w:tcPr>
          <w:p w14:paraId="55AD933E" w14:textId="1144EAAB" w:rsidR="00C4657F" w:rsidRPr="00DA2645" w:rsidRDefault="009C5094" w:rsidP="009621D5">
            <w:pPr>
              <w:spacing w:before="60" w:after="60"/>
              <w:rPr>
                <w:b/>
                <w:sz w:val="22"/>
                <w:szCs w:val="22"/>
              </w:rPr>
            </w:pPr>
            <w:r w:rsidRPr="00DA2645">
              <w:rPr>
                <w:b/>
                <w:sz w:val="22"/>
                <w:szCs w:val="22"/>
              </w:rPr>
              <w:t>Country</w:t>
            </w:r>
          </w:p>
        </w:tc>
      </w:tr>
      <w:tr w:rsidR="00E11390" w:rsidRPr="00E11390" w14:paraId="71C67A88" w14:textId="77777777" w:rsidTr="00AE32F7">
        <w:tc>
          <w:tcPr>
            <w:tcW w:w="2836" w:type="dxa"/>
          </w:tcPr>
          <w:p w14:paraId="530283D2" w14:textId="77777777" w:rsidR="00C4657F" w:rsidRPr="00E11390" w:rsidRDefault="001471CD" w:rsidP="0087270D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Michel Alary</w:t>
            </w:r>
          </w:p>
        </w:tc>
        <w:tc>
          <w:tcPr>
            <w:tcW w:w="6095" w:type="dxa"/>
          </w:tcPr>
          <w:p w14:paraId="51C57725" w14:textId="26684661" w:rsidR="005C5BBF" w:rsidRPr="00E11390" w:rsidRDefault="00887703" w:rsidP="004340B5">
            <w:pPr>
              <w:spacing w:before="60" w:after="60"/>
              <w:rPr>
                <w:rFonts w:eastAsia="Times New Roman" w:cs="Times New Roman"/>
                <w:sz w:val="22"/>
                <w:szCs w:val="22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Laval University</w:t>
            </w:r>
          </w:p>
        </w:tc>
        <w:tc>
          <w:tcPr>
            <w:tcW w:w="1701" w:type="dxa"/>
          </w:tcPr>
          <w:p w14:paraId="1F78A108" w14:textId="77777777" w:rsidR="00C4657F" w:rsidRPr="00E11390" w:rsidRDefault="001471CD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Canada</w:t>
            </w:r>
          </w:p>
        </w:tc>
      </w:tr>
      <w:tr w:rsidR="00E11390" w:rsidRPr="00E11390" w14:paraId="10F23E9F" w14:textId="77777777" w:rsidTr="00AE32F7">
        <w:trPr>
          <w:trHeight w:val="426"/>
        </w:trPr>
        <w:tc>
          <w:tcPr>
            <w:tcW w:w="2836" w:type="dxa"/>
          </w:tcPr>
          <w:p w14:paraId="6657B04F" w14:textId="77777777" w:rsidR="001471CD" w:rsidRPr="00E11390" w:rsidRDefault="001471CD" w:rsidP="0087270D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Pascale Allotey</w:t>
            </w:r>
          </w:p>
        </w:tc>
        <w:tc>
          <w:tcPr>
            <w:tcW w:w="6095" w:type="dxa"/>
          </w:tcPr>
          <w:p w14:paraId="4D13BF1C" w14:textId="5954D47B" w:rsidR="005C5BBF" w:rsidRPr="00E11390" w:rsidRDefault="00200FC3" w:rsidP="009A4362">
            <w:pPr>
              <w:spacing w:before="60" w:after="60"/>
              <w:ind w:right="-108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United Nations University</w:t>
            </w:r>
            <w:r w:rsidR="001471CD" w:rsidRPr="00E11390">
              <w:rPr>
                <w:sz w:val="22"/>
                <w:szCs w:val="22"/>
              </w:rPr>
              <w:t xml:space="preserve"> International Institute for Global Health</w:t>
            </w:r>
          </w:p>
        </w:tc>
        <w:tc>
          <w:tcPr>
            <w:tcW w:w="1701" w:type="dxa"/>
          </w:tcPr>
          <w:p w14:paraId="09976B0B" w14:textId="77777777" w:rsidR="001471CD" w:rsidRPr="00E11390" w:rsidRDefault="001471CD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Malaysia</w:t>
            </w:r>
          </w:p>
        </w:tc>
      </w:tr>
      <w:tr w:rsidR="00E11390" w:rsidRPr="00E11390" w14:paraId="7C735E0F" w14:textId="77777777" w:rsidTr="00AE32F7">
        <w:tc>
          <w:tcPr>
            <w:tcW w:w="2836" w:type="dxa"/>
          </w:tcPr>
          <w:p w14:paraId="50C6B524" w14:textId="7EEC5C0C" w:rsidR="00176EA9" w:rsidRPr="00E11390" w:rsidRDefault="00176EA9" w:rsidP="0087270D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E11390">
              <w:rPr>
                <w:rFonts w:eastAsia="Times New Roman" w:cs="Times New Roman"/>
                <w:sz w:val="22"/>
                <w:szCs w:val="22"/>
                <w:lang w:eastAsia="en-AU"/>
              </w:rPr>
              <w:t xml:space="preserve">Francisco Antunes </w:t>
            </w:r>
          </w:p>
        </w:tc>
        <w:tc>
          <w:tcPr>
            <w:tcW w:w="6095" w:type="dxa"/>
          </w:tcPr>
          <w:p w14:paraId="7220086B" w14:textId="59C26CB9" w:rsidR="00176EA9" w:rsidRPr="00E11390" w:rsidRDefault="00D36AE7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Universidade de Lisboa</w:t>
            </w:r>
          </w:p>
        </w:tc>
        <w:tc>
          <w:tcPr>
            <w:tcW w:w="1701" w:type="dxa"/>
          </w:tcPr>
          <w:p w14:paraId="51EFED67" w14:textId="15B05BC4" w:rsidR="00176EA9" w:rsidRPr="00E11390" w:rsidRDefault="00D36AE7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Portugal</w:t>
            </w:r>
          </w:p>
        </w:tc>
      </w:tr>
      <w:tr w:rsidR="00E11390" w:rsidRPr="00E11390" w14:paraId="73808AA5" w14:textId="77777777" w:rsidTr="00AE32F7">
        <w:tc>
          <w:tcPr>
            <w:tcW w:w="2836" w:type="dxa"/>
          </w:tcPr>
          <w:p w14:paraId="5F44FEFE" w14:textId="19405682" w:rsidR="00F86F08" w:rsidRPr="00E11390" w:rsidRDefault="00F86F08" w:rsidP="0087270D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Vic Arendt</w:t>
            </w:r>
          </w:p>
        </w:tc>
        <w:tc>
          <w:tcPr>
            <w:tcW w:w="6095" w:type="dxa"/>
          </w:tcPr>
          <w:p w14:paraId="74F73B20" w14:textId="0774C883" w:rsidR="0084452F" w:rsidRPr="00E11390" w:rsidRDefault="00AC7C7E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rStyle w:val="st1"/>
                <w:rFonts w:cs="Arial"/>
                <w:sz w:val="22"/>
                <w:szCs w:val="22"/>
              </w:rPr>
              <w:t xml:space="preserve">Centre Hospitalier de </w:t>
            </w:r>
            <w:r w:rsidRPr="00E11390">
              <w:rPr>
                <w:rStyle w:val="Emphasis"/>
                <w:rFonts w:cs="Arial"/>
                <w:b w:val="0"/>
                <w:sz w:val="22"/>
                <w:szCs w:val="22"/>
              </w:rPr>
              <w:t>Luxembourg</w:t>
            </w:r>
            <w:r w:rsidRPr="00E1139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4BA42732" w14:textId="3DAA7927" w:rsidR="00F86F08" w:rsidRPr="00E11390" w:rsidRDefault="00F86F08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Luxembourg</w:t>
            </w:r>
          </w:p>
        </w:tc>
      </w:tr>
      <w:tr w:rsidR="00E11390" w:rsidRPr="00E11390" w14:paraId="2E042060" w14:textId="77777777" w:rsidTr="00AE32F7">
        <w:tc>
          <w:tcPr>
            <w:tcW w:w="2836" w:type="dxa"/>
          </w:tcPr>
          <w:p w14:paraId="34437C55" w14:textId="077F7BF2" w:rsidR="004E526B" w:rsidRPr="00E11390" w:rsidRDefault="004E526B" w:rsidP="0087270D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Jose Arribaz</w:t>
            </w:r>
          </w:p>
        </w:tc>
        <w:tc>
          <w:tcPr>
            <w:tcW w:w="6095" w:type="dxa"/>
          </w:tcPr>
          <w:p w14:paraId="1C059F46" w14:textId="69D2DC28" w:rsidR="004E526B" w:rsidRPr="00E11390" w:rsidRDefault="004E526B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Hospital Universitario La Paz</w:t>
            </w:r>
          </w:p>
        </w:tc>
        <w:tc>
          <w:tcPr>
            <w:tcW w:w="1701" w:type="dxa"/>
          </w:tcPr>
          <w:p w14:paraId="1EBC0478" w14:textId="4B745FA5" w:rsidR="004E526B" w:rsidRPr="00E11390" w:rsidRDefault="004E526B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Spain</w:t>
            </w:r>
          </w:p>
        </w:tc>
      </w:tr>
      <w:tr w:rsidR="00E11390" w:rsidRPr="00E11390" w14:paraId="0CD8FBF3" w14:textId="77777777" w:rsidTr="00AE32F7">
        <w:trPr>
          <w:trHeight w:val="325"/>
        </w:trPr>
        <w:tc>
          <w:tcPr>
            <w:tcW w:w="2836" w:type="dxa"/>
          </w:tcPr>
          <w:p w14:paraId="3B12875A" w14:textId="35813CAD" w:rsidR="00923BA3" w:rsidRPr="00E11390" w:rsidRDefault="0096487B" w:rsidP="009A4362">
            <w:pPr>
              <w:spacing w:before="60" w:after="60"/>
              <w:ind w:right="-108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 xml:space="preserve">Raja </w:t>
            </w:r>
            <w:r w:rsidR="009109DF" w:rsidRPr="00E11390">
              <w:rPr>
                <w:sz w:val="22"/>
                <w:szCs w:val="22"/>
              </w:rPr>
              <w:t>Iskandar</w:t>
            </w:r>
            <w:r w:rsidRPr="00E11390">
              <w:rPr>
                <w:sz w:val="22"/>
                <w:szCs w:val="22"/>
              </w:rPr>
              <w:t xml:space="preserve"> Shah Raja</w:t>
            </w:r>
            <w:r w:rsidR="009109DF" w:rsidRPr="00E11390">
              <w:rPr>
                <w:sz w:val="22"/>
                <w:szCs w:val="22"/>
              </w:rPr>
              <w:t xml:space="preserve"> Azwa</w:t>
            </w:r>
          </w:p>
        </w:tc>
        <w:tc>
          <w:tcPr>
            <w:tcW w:w="6095" w:type="dxa"/>
          </w:tcPr>
          <w:p w14:paraId="50DF68BA" w14:textId="7D7417FF" w:rsidR="001471CD" w:rsidRPr="00E11390" w:rsidRDefault="009109DF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Univer</w:t>
            </w:r>
            <w:r w:rsidR="0055742B" w:rsidRPr="00E11390">
              <w:rPr>
                <w:sz w:val="22"/>
                <w:szCs w:val="22"/>
              </w:rPr>
              <w:t>s</w:t>
            </w:r>
            <w:r w:rsidRPr="00E11390">
              <w:rPr>
                <w:sz w:val="22"/>
                <w:szCs w:val="22"/>
              </w:rPr>
              <w:t xml:space="preserve">ity of Malaya </w:t>
            </w:r>
            <w:r w:rsidR="00D36AE7" w:rsidRPr="00E113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25C18A07" w14:textId="33160414" w:rsidR="00151D93" w:rsidRPr="00E11390" w:rsidRDefault="009109DF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Malaysia</w:t>
            </w:r>
          </w:p>
        </w:tc>
      </w:tr>
      <w:tr w:rsidR="00E11390" w:rsidRPr="00E11390" w14:paraId="10DACD54" w14:textId="77777777" w:rsidTr="00AE32F7">
        <w:tc>
          <w:tcPr>
            <w:tcW w:w="2836" w:type="dxa"/>
          </w:tcPr>
          <w:p w14:paraId="7B463EBD" w14:textId="77777777" w:rsidR="001471CD" w:rsidRPr="00E11390" w:rsidRDefault="009109DF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Henrique Barros</w:t>
            </w:r>
          </w:p>
        </w:tc>
        <w:tc>
          <w:tcPr>
            <w:tcW w:w="6095" w:type="dxa"/>
          </w:tcPr>
          <w:p w14:paraId="50E1D1F8" w14:textId="520DC004" w:rsidR="005C5BBF" w:rsidRPr="00E11390" w:rsidRDefault="009109DF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Univer</w:t>
            </w:r>
            <w:r w:rsidR="00C6287F" w:rsidRPr="00E11390">
              <w:rPr>
                <w:sz w:val="22"/>
                <w:szCs w:val="22"/>
              </w:rPr>
              <w:t>s</w:t>
            </w:r>
            <w:r w:rsidRPr="00E11390">
              <w:rPr>
                <w:sz w:val="22"/>
                <w:szCs w:val="22"/>
              </w:rPr>
              <w:t>ity of Porto</w:t>
            </w:r>
          </w:p>
        </w:tc>
        <w:tc>
          <w:tcPr>
            <w:tcW w:w="1701" w:type="dxa"/>
          </w:tcPr>
          <w:p w14:paraId="0240F3EF" w14:textId="77777777" w:rsidR="001471CD" w:rsidRPr="00E11390" w:rsidRDefault="009109DF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 xml:space="preserve">Portugal </w:t>
            </w:r>
          </w:p>
        </w:tc>
      </w:tr>
      <w:tr w:rsidR="00E11390" w:rsidRPr="00E11390" w14:paraId="519DBB1A" w14:textId="77777777" w:rsidTr="00AE32F7">
        <w:tc>
          <w:tcPr>
            <w:tcW w:w="2836" w:type="dxa"/>
          </w:tcPr>
          <w:p w14:paraId="28F23F34" w14:textId="77777777" w:rsidR="00DD11D3" w:rsidRPr="00E11390" w:rsidRDefault="00DD11D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Geoffrey Barrow</w:t>
            </w:r>
          </w:p>
        </w:tc>
        <w:tc>
          <w:tcPr>
            <w:tcW w:w="6095" w:type="dxa"/>
          </w:tcPr>
          <w:p w14:paraId="7FFC3685" w14:textId="2B1FAC6A" w:rsidR="00DD11D3" w:rsidRPr="00E11390" w:rsidRDefault="00DD11D3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University of the West Indies</w:t>
            </w:r>
          </w:p>
        </w:tc>
        <w:tc>
          <w:tcPr>
            <w:tcW w:w="1701" w:type="dxa"/>
          </w:tcPr>
          <w:p w14:paraId="09C47A8A" w14:textId="77777777" w:rsidR="00DD11D3" w:rsidRPr="00E11390" w:rsidRDefault="00DD11D3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 xml:space="preserve">Jamaica </w:t>
            </w:r>
          </w:p>
        </w:tc>
      </w:tr>
      <w:tr w:rsidR="00E11390" w:rsidRPr="00E11390" w14:paraId="3ECF72FA" w14:textId="77777777" w:rsidTr="00AE32F7">
        <w:tc>
          <w:tcPr>
            <w:tcW w:w="2836" w:type="dxa"/>
          </w:tcPr>
          <w:p w14:paraId="4EA97604" w14:textId="77777777" w:rsidR="00DF79D3" w:rsidRPr="00E11390" w:rsidRDefault="00DF79D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Josip Begovac</w:t>
            </w:r>
          </w:p>
        </w:tc>
        <w:tc>
          <w:tcPr>
            <w:tcW w:w="6095" w:type="dxa"/>
          </w:tcPr>
          <w:p w14:paraId="56214C59" w14:textId="748C3935" w:rsidR="005C5BBF" w:rsidRPr="00E11390" w:rsidRDefault="00DF79D3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University of Zagreb</w:t>
            </w:r>
          </w:p>
        </w:tc>
        <w:tc>
          <w:tcPr>
            <w:tcW w:w="1701" w:type="dxa"/>
          </w:tcPr>
          <w:p w14:paraId="567AC474" w14:textId="77777777" w:rsidR="00DF79D3" w:rsidRPr="00E11390" w:rsidRDefault="00DF79D3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Croatia</w:t>
            </w:r>
          </w:p>
        </w:tc>
      </w:tr>
      <w:tr w:rsidR="00E11390" w:rsidRPr="00E11390" w14:paraId="15F8D768" w14:textId="77777777" w:rsidTr="00AE32F7">
        <w:tc>
          <w:tcPr>
            <w:tcW w:w="2836" w:type="dxa"/>
          </w:tcPr>
          <w:p w14:paraId="01D7FE57" w14:textId="6BBE5E60" w:rsidR="00DF79D3" w:rsidRPr="00E11390" w:rsidRDefault="00DF79D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Azizbek Boltaev</w:t>
            </w:r>
          </w:p>
        </w:tc>
        <w:tc>
          <w:tcPr>
            <w:tcW w:w="6095" w:type="dxa"/>
          </w:tcPr>
          <w:p w14:paraId="5644F1EC" w14:textId="427BABB4" w:rsidR="005C5BBF" w:rsidRPr="00E11390" w:rsidRDefault="00DF79D3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Human Research and Development Center</w:t>
            </w:r>
          </w:p>
        </w:tc>
        <w:tc>
          <w:tcPr>
            <w:tcW w:w="1701" w:type="dxa"/>
          </w:tcPr>
          <w:p w14:paraId="2E01CBEC" w14:textId="55966A05" w:rsidR="00DF79D3" w:rsidRPr="00E11390" w:rsidRDefault="00DF79D3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Uzbekistan</w:t>
            </w:r>
          </w:p>
        </w:tc>
      </w:tr>
      <w:tr w:rsidR="00E11390" w:rsidRPr="00E11390" w14:paraId="4FA423C1" w14:textId="77777777" w:rsidTr="00AE32F7">
        <w:tc>
          <w:tcPr>
            <w:tcW w:w="2836" w:type="dxa"/>
          </w:tcPr>
          <w:p w14:paraId="77D9F403" w14:textId="77777777" w:rsidR="001471CD" w:rsidRPr="00E11390" w:rsidRDefault="009109DF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Carlos Brites</w:t>
            </w:r>
          </w:p>
        </w:tc>
        <w:tc>
          <w:tcPr>
            <w:tcW w:w="6095" w:type="dxa"/>
          </w:tcPr>
          <w:p w14:paraId="7F72FD37" w14:textId="3F95D2F9" w:rsidR="005C5BBF" w:rsidRPr="00E11390" w:rsidRDefault="00597C81" w:rsidP="004340B5">
            <w:pPr>
              <w:spacing w:before="60" w:after="60"/>
              <w:rPr>
                <w:rFonts w:eastAsia="Times New Roman" w:cs="Times New Roman"/>
                <w:sz w:val="22"/>
                <w:szCs w:val="22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Federal University of Bahia</w:t>
            </w:r>
          </w:p>
        </w:tc>
        <w:tc>
          <w:tcPr>
            <w:tcW w:w="1701" w:type="dxa"/>
          </w:tcPr>
          <w:p w14:paraId="796916FF" w14:textId="77777777" w:rsidR="001471CD" w:rsidRPr="00E11390" w:rsidRDefault="00597C81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Brazil</w:t>
            </w:r>
          </w:p>
        </w:tc>
      </w:tr>
      <w:tr w:rsidR="00E11390" w:rsidRPr="00E11390" w14:paraId="77393B72" w14:textId="77777777" w:rsidTr="00AE32F7">
        <w:trPr>
          <w:trHeight w:val="227"/>
        </w:trPr>
        <w:tc>
          <w:tcPr>
            <w:tcW w:w="2836" w:type="dxa"/>
          </w:tcPr>
          <w:p w14:paraId="08080BD9" w14:textId="77777777" w:rsidR="00FD4BD5" w:rsidRPr="00E11390" w:rsidRDefault="00FD4BD5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Carlos F. Cáceres</w:t>
            </w:r>
          </w:p>
        </w:tc>
        <w:tc>
          <w:tcPr>
            <w:tcW w:w="6095" w:type="dxa"/>
          </w:tcPr>
          <w:p w14:paraId="37BB36EF" w14:textId="6D701C4D" w:rsidR="005C5BBF" w:rsidRPr="00E11390" w:rsidRDefault="00FD4BD5" w:rsidP="004340B5">
            <w:pPr>
              <w:spacing w:before="60" w:after="60"/>
              <w:rPr>
                <w:rFonts w:eastAsia="Times New Roman" w:cs="Times New Roman"/>
                <w:sz w:val="22"/>
                <w:szCs w:val="22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Cayetano Heredia University</w:t>
            </w:r>
          </w:p>
        </w:tc>
        <w:tc>
          <w:tcPr>
            <w:tcW w:w="1701" w:type="dxa"/>
          </w:tcPr>
          <w:p w14:paraId="24374405" w14:textId="77777777" w:rsidR="00FD4BD5" w:rsidRPr="00E11390" w:rsidRDefault="00FD4BD5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Peru</w:t>
            </w:r>
          </w:p>
        </w:tc>
      </w:tr>
      <w:tr w:rsidR="00E11390" w:rsidRPr="00E11390" w14:paraId="01FA2566" w14:textId="77777777" w:rsidTr="00AE32F7">
        <w:trPr>
          <w:trHeight w:val="227"/>
        </w:trPr>
        <w:tc>
          <w:tcPr>
            <w:tcW w:w="2836" w:type="dxa"/>
          </w:tcPr>
          <w:p w14:paraId="6EDBABFB" w14:textId="77777777" w:rsidR="00DF79D3" w:rsidRPr="00E11390" w:rsidRDefault="00DF79D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Mohamed Chakroun</w:t>
            </w:r>
          </w:p>
        </w:tc>
        <w:tc>
          <w:tcPr>
            <w:tcW w:w="6095" w:type="dxa"/>
          </w:tcPr>
          <w:p w14:paraId="7C61BF3B" w14:textId="3784ED5E" w:rsidR="005C5BBF" w:rsidRPr="00E11390" w:rsidRDefault="00183579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bCs/>
                <w:sz w:val="22"/>
                <w:szCs w:val="22"/>
              </w:rPr>
              <w:t>University of Monastir</w:t>
            </w:r>
          </w:p>
        </w:tc>
        <w:tc>
          <w:tcPr>
            <w:tcW w:w="1701" w:type="dxa"/>
          </w:tcPr>
          <w:p w14:paraId="4CF22ECC" w14:textId="77777777" w:rsidR="00DF79D3" w:rsidRPr="00E11390" w:rsidRDefault="00DF79D3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Tunisia</w:t>
            </w:r>
          </w:p>
        </w:tc>
      </w:tr>
      <w:tr w:rsidR="00E11390" w:rsidRPr="00E11390" w14:paraId="265C626E" w14:textId="77777777" w:rsidTr="00AE32F7">
        <w:trPr>
          <w:trHeight w:val="227"/>
        </w:trPr>
        <w:tc>
          <w:tcPr>
            <w:tcW w:w="2836" w:type="dxa"/>
          </w:tcPr>
          <w:p w14:paraId="69797867" w14:textId="747972FF" w:rsidR="00DF79D3" w:rsidRPr="00E11390" w:rsidRDefault="00DF79D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Roy Chan</w:t>
            </w:r>
          </w:p>
        </w:tc>
        <w:tc>
          <w:tcPr>
            <w:tcW w:w="6095" w:type="dxa"/>
          </w:tcPr>
          <w:p w14:paraId="740D0046" w14:textId="4A03BC4E" w:rsidR="005C5BBF" w:rsidRPr="00E11390" w:rsidRDefault="00A118C6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National University of Singapore</w:t>
            </w:r>
          </w:p>
        </w:tc>
        <w:tc>
          <w:tcPr>
            <w:tcW w:w="1701" w:type="dxa"/>
          </w:tcPr>
          <w:p w14:paraId="31D07D1C" w14:textId="6099E838" w:rsidR="00DF79D3" w:rsidRPr="00E11390" w:rsidRDefault="00DF79D3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Singapore</w:t>
            </w:r>
          </w:p>
        </w:tc>
      </w:tr>
      <w:tr w:rsidR="00E11390" w:rsidRPr="00E11390" w14:paraId="3FA666DA" w14:textId="77777777" w:rsidTr="00AE32F7">
        <w:trPr>
          <w:trHeight w:val="227"/>
        </w:trPr>
        <w:tc>
          <w:tcPr>
            <w:tcW w:w="2836" w:type="dxa"/>
          </w:tcPr>
          <w:p w14:paraId="24D98DD2" w14:textId="6A666192" w:rsidR="0010040D" w:rsidRPr="00E11390" w:rsidRDefault="0010040D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Dan Clutterbuck</w:t>
            </w:r>
          </w:p>
        </w:tc>
        <w:tc>
          <w:tcPr>
            <w:tcW w:w="6095" w:type="dxa"/>
          </w:tcPr>
          <w:p w14:paraId="49227686" w14:textId="7A9CA186" w:rsidR="005C5BBF" w:rsidRPr="00E11390" w:rsidRDefault="00F86F08" w:rsidP="00A20E0E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University of Edinburg</w:t>
            </w:r>
            <w:r w:rsidR="00A20E0E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h</w:t>
            </w:r>
          </w:p>
        </w:tc>
        <w:tc>
          <w:tcPr>
            <w:tcW w:w="1701" w:type="dxa"/>
          </w:tcPr>
          <w:p w14:paraId="4A29C639" w14:textId="3E22192B" w:rsidR="0010040D" w:rsidRPr="00E11390" w:rsidRDefault="0010040D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Scotland</w:t>
            </w:r>
          </w:p>
        </w:tc>
      </w:tr>
      <w:tr w:rsidR="00E11390" w:rsidRPr="00E11390" w14:paraId="6B60733A" w14:textId="77777777" w:rsidTr="00AE32F7">
        <w:trPr>
          <w:trHeight w:val="227"/>
        </w:trPr>
        <w:tc>
          <w:tcPr>
            <w:tcW w:w="2836" w:type="dxa"/>
          </w:tcPr>
          <w:p w14:paraId="68821647" w14:textId="77777777" w:rsidR="0010040D" w:rsidRPr="00E11390" w:rsidRDefault="0010040D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Myron S. Cohen</w:t>
            </w:r>
          </w:p>
        </w:tc>
        <w:tc>
          <w:tcPr>
            <w:tcW w:w="6095" w:type="dxa"/>
          </w:tcPr>
          <w:p w14:paraId="619D8260" w14:textId="77777777" w:rsidR="0010040D" w:rsidRPr="00E11390" w:rsidRDefault="0010040D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University of North Carolina at Chapel Hill</w:t>
            </w:r>
          </w:p>
        </w:tc>
        <w:tc>
          <w:tcPr>
            <w:tcW w:w="1701" w:type="dxa"/>
          </w:tcPr>
          <w:p w14:paraId="729F7BE2" w14:textId="0B8E90FF" w:rsidR="0010040D" w:rsidRPr="00E11390" w:rsidRDefault="00BE1F4F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USA</w:t>
            </w:r>
          </w:p>
        </w:tc>
      </w:tr>
      <w:tr w:rsidR="00E11390" w:rsidRPr="00E11390" w14:paraId="30EC4E26" w14:textId="77777777" w:rsidTr="00AE32F7">
        <w:trPr>
          <w:trHeight w:val="227"/>
        </w:trPr>
        <w:tc>
          <w:tcPr>
            <w:tcW w:w="2836" w:type="dxa"/>
          </w:tcPr>
          <w:p w14:paraId="014C9634" w14:textId="169C177F" w:rsidR="0010040D" w:rsidRPr="00E11390" w:rsidRDefault="00652FFB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James</w:t>
            </w:r>
            <w:r w:rsidR="0010040D" w:rsidRPr="00E11390">
              <w:rPr>
                <w:sz w:val="22"/>
                <w:szCs w:val="22"/>
              </w:rPr>
              <w:t xml:space="preserve"> Curran</w:t>
            </w:r>
          </w:p>
        </w:tc>
        <w:tc>
          <w:tcPr>
            <w:tcW w:w="6095" w:type="dxa"/>
          </w:tcPr>
          <w:p w14:paraId="722AF013" w14:textId="27BC5763" w:rsidR="005C5BBF" w:rsidRPr="00E11390" w:rsidRDefault="00652FFB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Emory University</w:t>
            </w:r>
          </w:p>
        </w:tc>
        <w:tc>
          <w:tcPr>
            <w:tcW w:w="1701" w:type="dxa"/>
          </w:tcPr>
          <w:p w14:paraId="74490907" w14:textId="4F6D06B3" w:rsidR="0010040D" w:rsidRPr="00E11390" w:rsidRDefault="00BE1F4F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USA</w:t>
            </w:r>
          </w:p>
        </w:tc>
      </w:tr>
      <w:tr w:rsidR="00E11390" w:rsidRPr="00E11390" w14:paraId="56FB5B1C" w14:textId="77777777" w:rsidTr="00AE32F7">
        <w:trPr>
          <w:trHeight w:val="227"/>
        </w:trPr>
        <w:tc>
          <w:tcPr>
            <w:tcW w:w="2836" w:type="dxa"/>
          </w:tcPr>
          <w:p w14:paraId="3AD0A029" w14:textId="63E18E15" w:rsidR="0010040D" w:rsidRPr="00E11390" w:rsidRDefault="0010040D" w:rsidP="00F54B9D">
            <w:pPr>
              <w:spacing w:before="60" w:after="60" w:line="276" w:lineRule="auto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François Dabis</w:t>
            </w:r>
          </w:p>
        </w:tc>
        <w:tc>
          <w:tcPr>
            <w:tcW w:w="6095" w:type="dxa"/>
          </w:tcPr>
          <w:p w14:paraId="709D27F2" w14:textId="606ED1C0" w:rsidR="005C5BBF" w:rsidRPr="00E11390" w:rsidRDefault="00DC4375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cs="Helvetica"/>
                <w:sz w:val="22"/>
                <w:szCs w:val="22"/>
                <w:lang w:val="en"/>
              </w:rPr>
              <w:t>ANRS</w:t>
            </w:r>
            <w:r w:rsidR="00B873E0" w:rsidRPr="00E11390">
              <w:rPr>
                <w:rFonts w:cs="Helvetica"/>
                <w:sz w:val="22"/>
                <w:szCs w:val="22"/>
                <w:lang w:val="en"/>
              </w:rPr>
              <w:t>: F</w:t>
            </w:r>
            <w:r w:rsidRPr="00E11390">
              <w:rPr>
                <w:rFonts w:cs="Helvetica"/>
                <w:sz w:val="22"/>
                <w:szCs w:val="22"/>
                <w:lang w:val="en"/>
              </w:rPr>
              <w:t>rance Recherch</w:t>
            </w:r>
            <w:r w:rsidR="00B873E0" w:rsidRPr="00E11390">
              <w:rPr>
                <w:rFonts w:cs="Helvetica"/>
                <w:sz w:val="22"/>
                <w:szCs w:val="22"/>
                <w:lang w:val="en"/>
              </w:rPr>
              <w:t>e Nord &amp; sud Sida-hiv hépatites</w:t>
            </w:r>
          </w:p>
        </w:tc>
        <w:tc>
          <w:tcPr>
            <w:tcW w:w="1701" w:type="dxa"/>
          </w:tcPr>
          <w:p w14:paraId="5812740F" w14:textId="5F14AC8B" w:rsidR="0010040D" w:rsidRPr="00E11390" w:rsidRDefault="0010040D" w:rsidP="004340B5">
            <w:pPr>
              <w:spacing w:before="60" w:after="60" w:line="276" w:lineRule="auto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France</w:t>
            </w:r>
          </w:p>
        </w:tc>
      </w:tr>
      <w:tr w:rsidR="00E11390" w:rsidRPr="00E11390" w14:paraId="2997359C" w14:textId="77777777" w:rsidTr="00AE32F7">
        <w:trPr>
          <w:trHeight w:val="227"/>
        </w:trPr>
        <w:tc>
          <w:tcPr>
            <w:tcW w:w="2836" w:type="dxa"/>
          </w:tcPr>
          <w:p w14:paraId="6F0BED3F" w14:textId="77777777" w:rsidR="00394DC0" w:rsidRPr="00E11390" w:rsidRDefault="00394DC0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 xml:space="preserve">Rémy Demeeste </w:t>
            </w:r>
          </w:p>
        </w:tc>
        <w:tc>
          <w:tcPr>
            <w:tcW w:w="6095" w:type="dxa"/>
          </w:tcPr>
          <w:p w14:paraId="37997868" w14:textId="56E19FB7" w:rsidR="005C5BBF" w:rsidRPr="00E11390" w:rsidRDefault="00394DC0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BREACH Foundation</w:t>
            </w:r>
          </w:p>
        </w:tc>
        <w:tc>
          <w:tcPr>
            <w:tcW w:w="1701" w:type="dxa"/>
          </w:tcPr>
          <w:p w14:paraId="15AD04A0" w14:textId="77777777" w:rsidR="00394DC0" w:rsidRPr="00E11390" w:rsidRDefault="00394DC0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Belgium</w:t>
            </w:r>
          </w:p>
        </w:tc>
      </w:tr>
      <w:tr w:rsidR="00E11390" w:rsidRPr="00E11390" w14:paraId="1E6C07B0" w14:textId="77777777" w:rsidTr="00AE32F7">
        <w:trPr>
          <w:trHeight w:val="227"/>
        </w:trPr>
        <w:tc>
          <w:tcPr>
            <w:tcW w:w="2836" w:type="dxa"/>
          </w:tcPr>
          <w:p w14:paraId="49E649CE" w14:textId="77777777" w:rsidR="00DF79D3" w:rsidRPr="00E11390" w:rsidRDefault="00DF79D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Bavon Mukanya Dikuyi</w:t>
            </w:r>
          </w:p>
        </w:tc>
        <w:tc>
          <w:tcPr>
            <w:tcW w:w="6095" w:type="dxa"/>
          </w:tcPr>
          <w:p w14:paraId="22AA3369" w14:textId="77777777" w:rsidR="00DF79D3" w:rsidRPr="00E11390" w:rsidRDefault="00DF79D3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Caritas Congo ASBL</w:t>
            </w:r>
          </w:p>
        </w:tc>
        <w:tc>
          <w:tcPr>
            <w:tcW w:w="1701" w:type="dxa"/>
          </w:tcPr>
          <w:p w14:paraId="7683193C" w14:textId="17F0A4F2" w:rsidR="005C5BBF" w:rsidRPr="00E11390" w:rsidRDefault="00DF79D3" w:rsidP="00DA2645">
            <w:pPr>
              <w:spacing w:before="60" w:after="60"/>
              <w:ind w:right="-108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D</w:t>
            </w:r>
            <w:r w:rsidR="00DA2645">
              <w:rPr>
                <w:sz w:val="22"/>
                <w:szCs w:val="22"/>
              </w:rPr>
              <w:t>.</w:t>
            </w:r>
            <w:r w:rsidRPr="00E11390">
              <w:rPr>
                <w:sz w:val="22"/>
                <w:szCs w:val="22"/>
              </w:rPr>
              <w:t xml:space="preserve"> R</w:t>
            </w:r>
            <w:r w:rsidR="00DA2645">
              <w:rPr>
                <w:sz w:val="22"/>
                <w:szCs w:val="22"/>
              </w:rPr>
              <w:t>.</w:t>
            </w:r>
            <w:r w:rsidRPr="00E11390">
              <w:rPr>
                <w:sz w:val="22"/>
                <w:szCs w:val="22"/>
              </w:rPr>
              <w:t xml:space="preserve"> of Congo</w:t>
            </w:r>
          </w:p>
        </w:tc>
      </w:tr>
      <w:tr w:rsidR="00E11390" w:rsidRPr="00E11390" w14:paraId="32A1FFD1" w14:textId="77777777" w:rsidTr="00AE32F7">
        <w:trPr>
          <w:trHeight w:val="227"/>
        </w:trPr>
        <w:tc>
          <w:tcPr>
            <w:tcW w:w="2836" w:type="dxa"/>
          </w:tcPr>
          <w:p w14:paraId="071C08D3" w14:textId="6955C8FA" w:rsidR="00DF79D3" w:rsidRPr="00E11390" w:rsidRDefault="00DF79D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Daniel Elbirt</w:t>
            </w:r>
          </w:p>
        </w:tc>
        <w:tc>
          <w:tcPr>
            <w:tcW w:w="6095" w:type="dxa"/>
          </w:tcPr>
          <w:p w14:paraId="598B3B7A" w14:textId="28B91768" w:rsidR="00C94406" w:rsidRPr="00E11390" w:rsidRDefault="00DF79D3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Kaplan Medical Center</w:t>
            </w:r>
          </w:p>
        </w:tc>
        <w:tc>
          <w:tcPr>
            <w:tcW w:w="1701" w:type="dxa"/>
          </w:tcPr>
          <w:p w14:paraId="4D759355" w14:textId="6C6BBD04" w:rsidR="00DF79D3" w:rsidRPr="00E11390" w:rsidRDefault="00DF79D3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Israel</w:t>
            </w:r>
          </w:p>
        </w:tc>
      </w:tr>
      <w:tr w:rsidR="00E11390" w:rsidRPr="00E11390" w14:paraId="57DE824C" w14:textId="77777777" w:rsidTr="00AE32F7">
        <w:trPr>
          <w:trHeight w:val="227"/>
        </w:trPr>
        <w:tc>
          <w:tcPr>
            <w:tcW w:w="2836" w:type="dxa"/>
          </w:tcPr>
          <w:p w14:paraId="4E46F098" w14:textId="316FAC34" w:rsidR="00394DC0" w:rsidRPr="00E11390" w:rsidRDefault="00ED0152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 xml:space="preserve">Ana Espada </w:t>
            </w:r>
            <w:r w:rsidR="00DF79D3" w:rsidRPr="00E11390">
              <w:rPr>
                <w:sz w:val="22"/>
                <w:szCs w:val="22"/>
              </w:rPr>
              <w:t>d</w:t>
            </w:r>
            <w:r w:rsidRPr="00E11390">
              <w:rPr>
                <w:sz w:val="22"/>
                <w:szCs w:val="22"/>
              </w:rPr>
              <w:t>e Sousa</w:t>
            </w:r>
          </w:p>
        </w:tc>
        <w:tc>
          <w:tcPr>
            <w:tcW w:w="6095" w:type="dxa"/>
          </w:tcPr>
          <w:p w14:paraId="1288D987" w14:textId="77777777" w:rsidR="00394DC0" w:rsidRPr="00E11390" w:rsidRDefault="00ED0152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University of Lisbon</w:t>
            </w:r>
          </w:p>
        </w:tc>
        <w:tc>
          <w:tcPr>
            <w:tcW w:w="1701" w:type="dxa"/>
          </w:tcPr>
          <w:p w14:paraId="270DCF82" w14:textId="74E22BB3" w:rsidR="005C5BBF" w:rsidRPr="00E11390" w:rsidRDefault="00ED0152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Portugal</w:t>
            </w:r>
          </w:p>
        </w:tc>
      </w:tr>
      <w:tr w:rsidR="00E11390" w:rsidRPr="00E11390" w14:paraId="09FF742B" w14:textId="77777777" w:rsidTr="00AE32F7">
        <w:trPr>
          <w:trHeight w:val="227"/>
        </w:trPr>
        <w:tc>
          <w:tcPr>
            <w:tcW w:w="2836" w:type="dxa"/>
          </w:tcPr>
          <w:p w14:paraId="0E396FCF" w14:textId="77777777" w:rsidR="00394DC0" w:rsidRPr="00E11390" w:rsidRDefault="00A85322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Eric Florence</w:t>
            </w:r>
          </w:p>
        </w:tc>
        <w:tc>
          <w:tcPr>
            <w:tcW w:w="6095" w:type="dxa"/>
          </w:tcPr>
          <w:p w14:paraId="4C8315A4" w14:textId="33831204" w:rsidR="005C5BBF" w:rsidRPr="00E11390" w:rsidRDefault="00A85322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Institute of Tropical Medicine Antwerp</w:t>
            </w:r>
          </w:p>
        </w:tc>
        <w:tc>
          <w:tcPr>
            <w:tcW w:w="1701" w:type="dxa"/>
          </w:tcPr>
          <w:p w14:paraId="5BE20C51" w14:textId="23B36053" w:rsidR="005C5BBF" w:rsidRPr="00E11390" w:rsidRDefault="00A85322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Belgium</w:t>
            </w:r>
          </w:p>
        </w:tc>
      </w:tr>
      <w:tr w:rsidR="00E11390" w:rsidRPr="00E11390" w14:paraId="397E58F2" w14:textId="77777777" w:rsidTr="00AE32F7">
        <w:trPr>
          <w:trHeight w:val="227"/>
        </w:trPr>
        <w:tc>
          <w:tcPr>
            <w:tcW w:w="2836" w:type="dxa"/>
          </w:tcPr>
          <w:p w14:paraId="2226EBEC" w14:textId="4656F054" w:rsidR="004E526B" w:rsidRPr="00E11390" w:rsidRDefault="004E526B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Jean-Christophe Goffard</w:t>
            </w:r>
          </w:p>
        </w:tc>
        <w:tc>
          <w:tcPr>
            <w:tcW w:w="6095" w:type="dxa"/>
          </w:tcPr>
          <w:p w14:paraId="4A359154" w14:textId="4D7EA906" w:rsidR="004E526B" w:rsidRPr="00E11390" w:rsidRDefault="004E526B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Erasmus Hospital</w:t>
            </w:r>
          </w:p>
        </w:tc>
        <w:tc>
          <w:tcPr>
            <w:tcW w:w="1701" w:type="dxa"/>
          </w:tcPr>
          <w:p w14:paraId="04152022" w14:textId="6EC93FB2" w:rsidR="004E526B" w:rsidRPr="00E11390" w:rsidRDefault="004E526B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Belgium</w:t>
            </w:r>
          </w:p>
        </w:tc>
      </w:tr>
      <w:tr w:rsidR="00E11390" w:rsidRPr="00E11390" w14:paraId="0CAEA5D1" w14:textId="77777777" w:rsidTr="00AE32F7">
        <w:trPr>
          <w:trHeight w:val="227"/>
        </w:trPr>
        <w:tc>
          <w:tcPr>
            <w:tcW w:w="2836" w:type="dxa"/>
          </w:tcPr>
          <w:p w14:paraId="030800EC" w14:textId="77777777" w:rsidR="00BF2F90" w:rsidRPr="00E11390" w:rsidRDefault="00BF2F90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Deniz Gokengin</w:t>
            </w:r>
          </w:p>
        </w:tc>
        <w:tc>
          <w:tcPr>
            <w:tcW w:w="6095" w:type="dxa"/>
          </w:tcPr>
          <w:p w14:paraId="65181E8C" w14:textId="104EAE4B" w:rsidR="005C5BBF" w:rsidRPr="00E11390" w:rsidRDefault="00BF2F90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Ege University</w:t>
            </w:r>
          </w:p>
        </w:tc>
        <w:tc>
          <w:tcPr>
            <w:tcW w:w="1701" w:type="dxa"/>
          </w:tcPr>
          <w:p w14:paraId="6958BF45" w14:textId="77777777" w:rsidR="00BF2F90" w:rsidRPr="00E11390" w:rsidRDefault="00BF2F90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Turkey</w:t>
            </w:r>
          </w:p>
        </w:tc>
      </w:tr>
      <w:tr w:rsidR="00E11390" w:rsidRPr="00E11390" w14:paraId="62BF1EBD" w14:textId="77777777" w:rsidTr="00AE32F7">
        <w:trPr>
          <w:trHeight w:val="227"/>
        </w:trPr>
        <w:tc>
          <w:tcPr>
            <w:tcW w:w="2836" w:type="dxa"/>
          </w:tcPr>
          <w:p w14:paraId="64FDC584" w14:textId="77777777" w:rsidR="00F86F08" w:rsidRPr="00E11390" w:rsidRDefault="00F86F08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Angel Guerra-Marquez</w:t>
            </w:r>
          </w:p>
        </w:tc>
        <w:tc>
          <w:tcPr>
            <w:tcW w:w="6095" w:type="dxa"/>
          </w:tcPr>
          <w:p w14:paraId="768F5841" w14:textId="1E40CB95" w:rsidR="00F86F08" w:rsidRPr="00E11390" w:rsidRDefault="00F86F08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Mexican Institute for Social Security</w:t>
            </w:r>
          </w:p>
        </w:tc>
        <w:tc>
          <w:tcPr>
            <w:tcW w:w="1701" w:type="dxa"/>
          </w:tcPr>
          <w:p w14:paraId="7439A6C1" w14:textId="77777777" w:rsidR="00F86F08" w:rsidRPr="00E11390" w:rsidRDefault="00F86F08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Mexico</w:t>
            </w:r>
          </w:p>
        </w:tc>
      </w:tr>
      <w:tr w:rsidR="00E11390" w:rsidRPr="00E11390" w14:paraId="1BDDB9D8" w14:textId="77777777" w:rsidTr="00AE32F7">
        <w:trPr>
          <w:trHeight w:val="227"/>
        </w:trPr>
        <w:tc>
          <w:tcPr>
            <w:tcW w:w="2836" w:type="dxa"/>
          </w:tcPr>
          <w:p w14:paraId="00FA8151" w14:textId="7F712CFB" w:rsidR="00176EA9" w:rsidRPr="00E11390" w:rsidRDefault="00176EA9" w:rsidP="00F54B9D">
            <w:pPr>
              <w:shd w:val="clear" w:color="auto" w:fill="FFFFFF"/>
              <w:spacing w:before="60" w:after="60"/>
              <w:ind w:left="34"/>
              <w:rPr>
                <w:sz w:val="22"/>
                <w:szCs w:val="22"/>
                <w:highlight w:val="yellow"/>
              </w:rPr>
            </w:pPr>
            <w:r w:rsidRPr="00E11390">
              <w:rPr>
                <w:rFonts w:eastAsia="Times New Roman" w:cs="Times New Roman"/>
                <w:sz w:val="22"/>
                <w:szCs w:val="22"/>
                <w:lang w:eastAsia="en-AU"/>
              </w:rPr>
              <w:t xml:space="preserve">Jean-Christophe Goffard </w:t>
            </w:r>
          </w:p>
        </w:tc>
        <w:tc>
          <w:tcPr>
            <w:tcW w:w="6095" w:type="dxa"/>
          </w:tcPr>
          <w:p w14:paraId="253FB7F3" w14:textId="649FC507" w:rsidR="00176EA9" w:rsidRPr="00E11390" w:rsidRDefault="00792895" w:rsidP="004340B5">
            <w:pPr>
              <w:spacing w:before="60" w:after="60"/>
              <w:rPr>
                <w:rFonts w:eastAsia="Times New Roman" w:cs="Arial"/>
                <w:sz w:val="22"/>
                <w:szCs w:val="22"/>
                <w:highlight w:val="yellow"/>
                <w:shd w:val="clear" w:color="auto" w:fill="FFFFFF"/>
                <w:lang w:eastAsia="en-AU"/>
              </w:rPr>
            </w:pPr>
            <w:r w:rsidRPr="00E11390">
              <w:rPr>
                <w:sz w:val="22"/>
                <w:szCs w:val="22"/>
              </w:rPr>
              <w:t>ULB Hôpital Erasme</w:t>
            </w:r>
          </w:p>
        </w:tc>
        <w:tc>
          <w:tcPr>
            <w:tcW w:w="1701" w:type="dxa"/>
          </w:tcPr>
          <w:p w14:paraId="1880AF9C" w14:textId="6979E8A1" w:rsidR="00176EA9" w:rsidRPr="00E11390" w:rsidRDefault="00792895" w:rsidP="004340B5">
            <w:pPr>
              <w:spacing w:before="60" w:after="60"/>
              <w:rPr>
                <w:sz w:val="22"/>
                <w:szCs w:val="22"/>
                <w:highlight w:val="yellow"/>
              </w:rPr>
            </w:pPr>
            <w:r w:rsidRPr="00E11390">
              <w:rPr>
                <w:sz w:val="22"/>
                <w:szCs w:val="22"/>
              </w:rPr>
              <w:t>Belgium</w:t>
            </w:r>
          </w:p>
        </w:tc>
      </w:tr>
      <w:tr w:rsidR="00E11390" w:rsidRPr="00E11390" w14:paraId="0823F381" w14:textId="77777777" w:rsidTr="00AE32F7">
        <w:trPr>
          <w:trHeight w:val="227"/>
        </w:trPr>
        <w:tc>
          <w:tcPr>
            <w:tcW w:w="2836" w:type="dxa"/>
          </w:tcPr>
          <w:p w14:paraId="1BEF5C5F" w14:textId="77777777" w:rsidR="00A85322" w:rsidRPr="00E11390" w:rsidRDefault="00A85322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Fritz van Griensven</w:t>
            </w:r>
          </w:p>
        </w:tc>
        <w:tc>
          <w:tcPr>
            <w:tcW w:w="6095" w:type="dxa"/>
          </w:tcPr>
          <w:p w14:paraId="48B77769" w14:textId="33D785FB" w:rsidR="005C5BBF" w:rsidRPr="00E11390" w:rsidRDefault="00A85322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 xml:space="preserve">University of California, San Francisco </w:t>
            </w:r>
          </w:p>
        </w:tc>
        <w:tc>
          <w:tcPr>
            <w:tcW w:w="1701" w:type="dxa"/>
          </w:tcPr>
          <w:p w14:paraId="416CDB40" w14:textId="7333B21E" w:rsidR="00A85322" w:rsidRPr="00E11390" w:rsidRDefault="00BE1F4F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USA</w:t>
            </w:r>
          </w:p>
        </w:tc>
      </w:tr>
      <w:tr w:rsidR="00E11390" w:rsidRPr="00E11390" w14:paraId="4B0E753F" w14:textId="77777777" w:rsidTr="00AE32F7">
        <w:trPr>
          <w:trHeight w:val="227"/>
        </w:trPr>
        <w:tc>
          <w:tcPr>
            <w:tcW w:w="2836" w:type="dxa"/>
          </w:tcPr>
          <w:p w14:paraId="68AB0240" w14:textId="07D823D0" w:rsidR="00176EA9" w:rsidRPr="00E11390" w:rsidRDefault="00176EA9" w:rsidP="00F54B9D">
            <w:pPr>
              <w:shd w:val="clear" w:color="auto" w:fill="FFFFFF"/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rFonts w:eastAsia="Times New Roman" w:cs="Times New Roman"/>
                <w:sz w:val="22"/>
                <w:szCs w:val="22"/>
                <w:lang w:eastAsia="en-AU"/>
              </w:rPr>
              <w:t xml:space="preserve">Catherine A. Hankins </w:t>
            </w:r>
          </w:p>
        </w:tc>
        <w:tc>
          <w:tcPr>
            <w:tcW w:w="6095" w:type="dxa"/>
          </w:tcPr>
          <w:p w14:paraId="03824FE2" w14:textId="4CB06A5D" w:rsidR="00D36AE7" w:rsidRPr="00E11390" w:rsidRDefault="00D36AE7" w:rsidP="004920D6">
            <w:pPr>
              <w:spacing w:before="60" w:after="60"/>
              <w:ind w:right="-108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Amsterdam Institute for Global Health and Development</w:t>
            </w:r>
          </w:p>
        </w:tc>
        <w:tc>
          <w:tcPr>
            <w:tcW w:w="1701" w:type="dxa"/>
          </w:tcPr>
          <w:p w14:paraId="393F4387" w14:textId="745CCD4D" w:rsidR="00176EA9" w:rsidRPr="00E11390" w:rsidRDefault="00D36AE7" w:rsidP="00AE32F7">
            <w:pPr>
              <w:spacing w:before="60" w:after="60"/>
              <w:ind w:right="-392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The Netherlands</w:t>
            </w:r>
          </w:p>
        </w:tc>
      </w:tr>
      <w:tr w:rsidR="00E11390" w:rsidRPr="00E11390" w14:paraId="1E944C7C" w14:textId="77777777" w:rsidTr="00AE32F7">
        <w:trPr>
          <w:trHeight w:val="227"/>
        </w:trPr>
        <w:tc>
          <w:tcPr>
            <w:tcW w:w="2836" w:type="dxa"/>
          </w:tcPr>
          <w:p w14:paraId="664159C1" w14:textId="77777777" w:rsidR="00A85322" w:rsidRPr="00E11390" w:rsidRDefault="00A85322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 xml:space="preserve">Hakima </w:t>
            </w:r>
            <w:r w:rsidR="00D155F4" w:rsidRPr="00E11390">
              <w:rPr>
                <w:sz w:val="22"/>
                <w:szCs w:val="22"/>
              </w:rPr>
              <w:t>Himmich</w:t>
            </w:r>
          </w:p>
        </w:tc>
        <w:tc>
          <w:tcPr>
            <w:tcW w:w="6095" w:type="dxa"/>
          </w:tcPr>
          <w:p w14:paraId="741D1C4C" w14:textId="2CE16275" w:rsidR="005C5BBF" w:rsidRPr="00E11390" w:rsidRDefault="003F3FA6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Medical School of Casablanca</w:t>
            </w:r>
          </w:p>
        </w:tc>
        <w:tc>
          <w:tcPr>
            <w:tcW w:w="1701" w:type="dxa"/>
          </w:tcPr>
          <w:p w14:paraId="1BD391FD" w14:textId="77777777" w:rsidR="00A85322" w:rsidRPr="00E11390" w:rsidRDefault="00D155F4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 xml:space="preserve">Morocco </w:t>
            </w:r>
          </w:p>
        </w:tc>
      </w:tr>
      <w:tr w:rsidR="00E11390" w:rsidRPr="00E11390" w14:paraId="40CA6CDB" w14:textId="77777777" w:rsidTr="00AE32F7">
        <w:trPr>
          <w:trHeight w:val="339"/>
        </w:trPr>
        <w:tc>
          <w:tcPr>
            <w:tcW w:w="2836" w:type="dxa"/>
          </w:tcPr>
          <w:p w14:paraId="3A470604" w14:textId="32630280" w:rsidR="00A85322" w:rsidRPr="00E11390" w:rsidRDefault="00A0502A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Bernard Hirschel</w:t>
            </w:r>
          </w:p>
        </w:tc>
        <w:tc>
          <w:tcPr>
            <w:tcW w:w="6095" w:type="dxa"/>
          </w:tcPr>
          <w:p w14:paraId="51BEA08B" w14:textId="056DDCA6" w:rsidR="005C5BBF" w:rsidRPr="00E11390" w:rsidRDefault="0089291C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Geneva University Hospitals</w:t>
            </w:r>
          </w:p>
        </w:tc>
        <w:tc>
          <w:tcPr>
            <w:tcW w:w="1701" w:type="dxa"/>
          </w:tcPr>
          <w:p w14:paraId="1921CD37" w14:textId="20BDAB9F" w:rsidR="00A85322" w:rsidRPr="00E11390" w:rsidRDefault="0089291C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Switzerland</w:t>
            </w:r>
          </w:p>
        </w:tc>
      </w:tr>
      <w:tr w:rsidR="00E11390" w:rsidRPr="00E11390" w14:paraId="3FC70BB8" w14:textId="77777777" w:rsidTr="00AE32F7">
        <w:trPr>
          <w:trHeight w:val="227"/>
        </w:trPr>
        <w:tc>
          <w:tcPr>
            <w:tcW w:w="2836" w:type="dxa"/>
          </w:tcPr>
          <w:p w14:paraId="1C32052B" w14:textId="54AEB987" w:rsidR="00151D93" w:rsidRPr="00E11390" w:rsidRDefault="00151D9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John Idoko</w:t>
            </w:r>
          </w:p>
        </w:tc>
        <w:tc>
          <w:tcPr>
            <w:tcW w:w="6095" w:type="dxa"/>
          </w:tcPr>
          <w:p w14:paraId="45FD0D40" w14:textId="3338CF1D" w:rsidR="005C5BBF" w:rsidRPr="00E11390" w:rsidRDefault="00151D93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University of Jos</w:t>
            </w:r>
          </w:p>
        </w:tc>
        <w:tc>
          <w:tcPr>
            <w:tcW w:w="1701" w:type="dxa"/>
          </w:tcPr>
          <w:p w14:paraId="17F226CC" w14:textId="3FFE9FA0" w:rsidR="00151D93" w:rsidRPr="00E11390" w:rsidRDefault="00151D93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 xml:space="preserve">Nigeria </w:t>
            </w:r>
          </w:p>
        </w:tc>
      </w:tr>
      <w:tr w:rsidR="00E11390" w:rsidRPr="00E11390" w14:paraId="4BA53706" w14:textId="77777777" w:rsidTr="00AE32F7">
        <w:trPr>
          <w:trHeight w:val="227"/>
        </w:trPr>
        <w:tc>
          <w:tcPr>
            <w:tcW w:w="2836" w:type="dxa"/>
          </w:tcPr>
          <w:p w14:paraId="30BED80A" w14:textId="5C7E4F71" w:rsidR="00151D93" w:rsidRPr="00E11390" w:rsidRDefault="00151D9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Aikichi Iwamoto</w:t>
            </w:r>
          </w:p>
        </w:tc>
        <w:tc>
          <w:tcPr>
            <w:tcW w:w="6095" w:type="dxa"/>
          </w:tcPr>
          <w:p w14:paraId="2472C03E" w14:textId="62B68579" w:rsidR="005C5BBF" w:rsidRPr="00E11390" w:rsidRDefault="0070583E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University of Tokyo</w:t>
            </w:r>
          </w:p>
        </w:tc>
        <w:tc>
          <w:tcPr>
            <w:tcW w:w="1701" w:type="dxa"/>
          </w:tcPr>
          <w:p w14:paraId="6145BE5F" w14:textId="74BA900B" w:rsidR="00151D93" w:rsidRPr="00E11390" w:rsidRDefault="00151D93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Japan</w:t>
            </w:r>
          </w:p>
        </w:tc>
      </w:tr>
      <w:tr w:rsidR="00E11390" w:rsidRPr="00E11390" w14:paraId="3074298A" w14:textId="77777777" w:rsidTr="00AE32F7">
        <w:trPr>
          <w:trHeight w:val="227"/>
        </w:trPr>
        <w:tc>
          <w:tcPr>
            <w:tcW w:w="2836" w:type="dxa"/>
          </w:tcPr>
          <w:p w14:paraId="1C3CCC54" w14:textId="077CD162" w:rsidR="00151D93" w:rsidRPr="00E11390" w:rsidRDefault="00151D9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Andreas Jahn</w:t>
            </w:r>
          </w:p>
        </w:tc>
        <w:tc>
          <w:tcPr>
            <w:tcW w:w="6095" w:type="dxa"/>
          </w:tcPr>
          <w:p w14:paraId="6377829D" w14:textId="0F2B6381" w:rsidR="005C5BBF" w:rsidRPr="00E11390" w:rsidRDefault="00151D93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University of Washington</w:t>
            </w:r>
          </w:p>
        </w:tc>
        <w:tc>
          <w:tcPr>
            <w:tcW w:w="1701" w:type="dxa"/>
          </w:tcPr>
          <w:p w14:paraId="7ADAA18A" w14:textId="747BA808" w:rsidR="00151D93" w:rsidRPr="00E11390" w:rsidRDefault="004654D6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USA</w:t>
            </w:r>
          </w:p>
        </w:tc>
      </w:tr>
      <w:tr w:rsidR="00E11390" w:rsidRPr="00E11390" w14:paraId="769928FE" w14:textId="77777777" w:rsidTr="00AE32F7">
        <w:trPr>
          <w:trHeight w:val="227"/>
        </w:trPr>
        <w:tc>
          <w:tcPr>
            <w:tcW w:w="2836" w:type="dxa"/>
          </w:tcPr>
          <w:p w14:paraId="736A5717" w14:textId="3C2EEBD3" w:rsidR="00151D93" w:rsidRPr="00E11390" w:rsidRDefault="00151D9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lastRenderedPageBreak/>
              <w:t>Quarraisha Abdool Karim</w:t>
            </w:r>
          </w:p>
        </w:tc>
        <w:tc>
          <w:tcPr>
            <w:tcW w:w="6095" w:type="dxa"/>
          </w:tcPr>
          <w:p w14:paraId="519C03E4" w14:textId="4F46FC41" w:rsidR="005C5BBF" w:rsidRPr="00E11390" w:rsidRDefault="00151D93" w:rsidP="00AD1B1A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Centre for the AIDS Program of Research in South Africa</w:t>
            </w:r>
          </w:p>
        </w:tc>
        <w:tc>
          <w:tcPr>
            <w:tcW w:w="1701" w:type="dxa"/>
          </w:tcPr>
          <w:p w14:paraId="694E2974" w14:textId="714819C9" w:rsidR="00151D93" w:rsidRPr="00E11390" w:rsidRDefault="00151D93" w:rsidP="00AD1B1A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South Africa</w:t>
            </w:r>
          </w:p>
        </w:tc>
      </w:tr>
      <w:tr w:rsidR="00E11390" w:rsidRPr="00E11390" w14:paraId="680086DC" w14:textId="77777777" w:rsidTr="00AE32F7">
        <w:trPr>
          <w:trHeight w:val="227"/>
        </w:trPr>
        <w:tc>
          <w:tcPr>
            <w:tcW w:w="2836" w:type="dxa"/>
          </w:tcPr>
          <w:p w14:paraId="6CC6A104" w14:textId="3D9C89B7" w:rsidR="00151D93" w:rsidRPr="00E11390" w:rsidRDefault="00151D9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Mehdi Karkouri</w:t>
            </w:r>
          </w:p>
        </w:tc>
        <w:tc>
          <w:tcPr>
            <w:tcW w:w="6095" w:type="dxa"/>
          </w:tcPr>
          <w:p w14:paraId="1B1C0354" w14:textId="70A97784" w:rsidR="005C5BBF" w:rsidRPr="00E11390" w:rsidRDefault="00151D93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 xml:space="preserve">University of Hassan II Casablanca </w:t>
            </w:r>
          </w:p>
        </w:tc>
        <w:tc>
          <w:tcPr>
            <w:tcW w:w="1701" w:type="dxa"/>
          </w:tcPr>
          <w:p w14:paraId="1CB85E26" w14:textId="4C5DC842" w:rsidR="00151D93" w:rsidRPr="00E11390" w:rsidRDefault="00151D93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Morocco</w:t>
            </w:r>
          </w:p>
        </w:tc>
      </w:tr>
      <w:tr w:rsidR="00E11390" w:rsidRPr="00E11390" w14:paraId="6F83881D" w14:textId="77777777" w:rsidTr="00AE32F7">
        <w:trPr>
          <w:trHeight w:val="227"/>
        </w:trPr>
        <w:tc>
          <w:tcPr>
            <w:tcW w:w="2836" w:type="dxa"/>
          </w:tcPr>
          <w:p w14:paraId="02711B0A" w14:textId="2409BBA5" w:rsidR="00183579" w:rsidRPr="00E11390" w:rsidRDefault="00183579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Rupert Kaul</w:t>
            </w:r>
          </w:p>
        </w:tc>
        <w:tc>
          <w:tcPr>
            <w:tcW w:w="6095" w:type="dxa"/>
          </w:tcPr>
          <w:p w14:paraId="48270CE6" w14:textId="166A5166" w:rsidR="00183579" w:rsidRPr="00E11390" w:rsidRDefault="009C6A68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University of Toronto</w:t>
            </w:r>
          </w:p>
        </w:tc>
        <w:tc>
          <w:tcPr>
            <w:tcW w:w="1701" w:type="dxa"/>
          </w:tcPr>
          <w:p w14:paraId="1D26AB3A" w14:textId="5BEC394B" w:rsidR="00183579" w:rsidRPr="00E11390" w:rsidRDefault="009C6A68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Canada</w:t>
            </w:r>
          </w:p>
        </w:tc>
      </w:tr>
      <w:tr w:rsidR="00E11390" w:rsidRPr="00E11390" w14:paraId="06C41974" w14:textId="77777777" w:rsidTr="00AE32F7">
        <w:trPr>
          <w:trHeight w:val="227"/>
        </w:trPr>
        <w:tc>
          <w:tcPr>
            <w:tcW w:w="2836" w:type="dxa"/>
          </w:tcPr>
          <w:p w14:paraId="77428275" w14:textId="663BC657" w:rsidR="00151D93" w:rsidRPr="00E11390" w:rsidRDefault="00151D9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Michel Kazatchkine</w:t>
            </w:r>
          </w:p>
        </w:tc>
        <w:tc>
          <w:tcPr>
            <w:tcW w:w="6095" w:type="dxa"/>
          </w:tcPr>
          <w:p w14:paraId="4D93A8DB" w14:textId="397C0906" w:rsidR="005C5BBF" w:rsidRPr="00E11390" w:rsidRDefault="00151D93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The Graduate Institute, Geneva</w:t>
            </w:r>
          </w:p>
        </w:tc>
        <w:tc>
          <w:tcPr>
            <w:tcW w:w="1701" w:type="dxa"/>
          </w:tcPr>
          <w:p w14:paraId="34C1B832" w14:textId="2942FB53" w:rsidR="00151D93" w:rsidRPr="00E11390" w:rsidRDefault="00DD542E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Switzerland</w:t>
            </w:r>
          </w:p>
        </w:tc>
      </w:tr>
      <w:tr w:rsidR="00026DF3" w:rsidRPr="00E11390" w14:paraId="459DB87D" w14:textId="77777777" w:rsidTr="00AE32F7">
        <w:trPr>
          <w:trHeight w:val="227"/>
        </w:trPr>
        <w:tc>
          <w:tcPr>
            <w:tcW w:w="2836" w:type="dxa"/>
          </w:tcPr>
          <w:p w14:paraId="652EADAF" w14:textId="4EBB6F6C" w:rsidR="00026DF3" w:rsidRPr="00E11390" w:rsidRDefault="00026DF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Tetiana Kiriazova</w:t>
            </w:r>
          </w:p>
        </w:tc>
        <w:tc>
          <w:tcPr>
            <w:tcW w:w="6095" w:type="dxa"/>
          </w:tcPr>
          <w:p w14:paraId="4ACA0630" w14:textId="07AE5E2D" w:rsidR="00026DF3" w:rsidRPr="00E11390" w:rsidRDefault="00026DF3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Ukrainian Institute of Public Health Policy</w:t>
            </w:r>
          </w:p>
        </w:tc>
        <w:tc>
          <w:tcPr>
            <w:tcW w:w="1701" w:type="dxa"/>
          </w:tcPr>
          <w:p w14:paraId="435C43B1" w14:textId="475F92F4" w:rsidR="00026DF3" w:rsidRPr="00E11390" w:rsidRDefault="00026DF3" w:rsidP="004340B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Ukraine</w:t>
            </w:r>
          </w:p>
        </w:tc>
      </w:tr>
      <w:tr w:rsidR="00E11390" w:rsidRPr="00E11390" w14:paraId="6A5C951A" w14:textId="77777777" w:rsidTr="00AE32F7">
        <w:trPr>
          <w:trHeight w:val="227"/>
        </w:trPr>
        <w:tc>
          <w:tcPr>
            <w:tcW w:w="2836" w:type="dxa"/>
          </w:tcPr>
          <w:p w14:paraId="12118DE7" w14:textId="6672FE0C" w:rsidR="00176EA9" w:rsidRPr="00E11390" w:rsidRDefault="00176EA9" w:rsidP="00F54B9D">
            <w:pPr>
              <w:shd w:val="clear" w:color="auto" w:fill="FFFFFF"/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rFonts w:eastAsia="Times New Roman" w:cs="Times New Roman"/>
                <w:sz w:val="22"/>
                <w:szCs w:val="22"/>
                <w:lang w:eastAsia="en-AU"/>
              </w:rPr>
              <w:t xml:space="preserve">Marina Klein </w:t>
            </w:r>
          </w:p>
        </w:tc>
        <w:tc>
          <w:tcPr>
            <w:tcW w:w="6095" w:type="dxa"/>
          </w:tcPr>
          <w:p w14:paraId="467D9568" w14:textId="0CD09B39" w:rsidR="00176EA9" w:rsidRPr="00E11390" w:rsidRDefault="00D36AE7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sz w:val="22"/>
                <w:szCs w:val="22"/>
              </w:rPr>
              <w:t>McGill University</w:t>
            </w:r>
          </w:p>
        </w:tc>
        <w:tc>
          <w:tcPr>
            <w:tcW w:w="1701" w:type="dxa"/>
          </w:tcPr>
          <w:p w14:paraId="5AD9A35A" w14:textId="39DF8F48" w:rsidR="00176EA9" w:rsidRPr="00E11390" w:rsidRDefault="00D36AE7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Canada</w:t>
            </w:r>
          </w:p>
        </w:tc>
      </w:tr>
      <w:tr w:rsidR="00E11390" w:rsidRPr="00E11390" w14:paraId="4A41DE48" w14:textId="77777777" w:rsidTr="00AE32F7">
        <w:trPr>
          <w:trHeight w:val="227"/>
        </w:trPr>
        <w:tc>
          <w:tcPr>
            <w:tcW w:w="2836" w:type="dxa"/>
          </w:tcPr>
          <w:p w14:paraId="5B3B36FB" w14:textId="470F55AB" w:rsidR="00176EA9" w:rsidRPr="00E11390" w:rsidRDefault="00176EA9" w:rsidP="00F54B9D">
            <w:pPr>
              <w:shd w:val="clear" w:color="auto" w:fill="FFFFFF"/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rFonts w:eastAsia="Times New Roman" w:cs="Times New Roman"/>
                <w:sz w:val="22"/>
                <w:szCs w:val="22"/>
                <w:lang w:eastAsia="en-AU"/>
              </w:rPr>
              <w:t xml:space="preserve">Itzchak Levy </w:t>
            </w:r>
          </w:p>
        </w:tc>
        <w:tc>
          <w:tcPr>
            <w:tcW w:w="6095" w:type="dxa"/>
          </w:tcPr>
          <w:p w14:paraId="09B92450" w14:textId="7581E908" w:rsidR="00176EA9" w:rsidRPr="00E11390" w:rsidRDefault="00DD542E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cs="Arial"/>
                <w:sz w:val="22"/>
                <w:szCs w:val="22"/>
              </w:rPr>
              <w:t>Tel Aviv University</w:t>
            </w:r>
          </w:p>
        </w:tc>
        <w:tc>
          <w:tcPr>
            <w:tcW w:w="1701" w:type="dxa"/>
          </w:tcPr>
          <w:p w14:paraId="1EB2BE79" w14:textId="016355BD" w:rsidR="00176EA9" w:rsidRPr="00E11390" w:rsidRDefault="00D36AE7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Israel</w:t>
            </w:r>
          </w:p>
        </w:tc>
      </w:tr>
      <w:tr w:rsidR="00E11390" w:rsidRPr="00E11390" w14:paraId="6352AC72" w14:textId="77777777" w:rsidTr="00AE32F7">
        <w:trPr>
          <w:trHeight w:val="227"/>
        </w:trPr>
        <w:tc>
          <w:tcPr>
            <w:tcW w:w="2836" w:type="dxa"/>
          </w:tcPr>
          <w:p w14:paraId="2C112EF7" w14:textId="56570BFF" w:rsidR="00151D93" w:rsidRPr="00E11390" w:rsidRDefault="00151D9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Sharon Lewin</w:t>
            </w:r>
          </w:p>
        </w:tc>
        <w:tc>
          <w:tcPr>
            <w:tcW w:w="6095" w:type="dxa"/>
          </w:tcPr>
          <w:p w14:paraId="2A437992" w14:textId="64890E83" w:rsidR="005C5BBF" w:rsidRPr="00E11390" w:rsidRDefault="00151D93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The University of Melbourne</w:t>
            </w:r>
          </w:p>
        </w:tc>
        <w:tc>
          <w:tcPr>
            <w:tcW w:w="1701" w:type="dxa"/>
          </w:tcPr>
          <w:p w14:paraId="799BA695" w14:textId="54D2DDDC" w:rsidR="00151D93" w:rsidRPr="00E11390" w:rsidRDefault="00151D93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Australia</w:t>
            </w:r>
          </w:p>
        </w:tc>
      </w:tr>
      <w:tr w:rsidR="00E11390" w:rsidRPr="00E11390" w14:paraId="68AAFC0D" w14:textId="77777777" w:rsidTr="00AE32F7">
        <w:trPr>
          <w:trHeight w:val="227"/>
        </w:trPr>
        <w:tc>
          <w:tcPr>
            <w:tcW w:w="2836" w:type="dxa"/>
          </w:tcPr>
          <w:p w14:paraId="75AE773D" w14:textId="38962ADF" w:rsidR="00151D93" w:rsidRPr="00E11390" w:rsidRDefault="00151D9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Jens Lundgren</w:t>
            </w:r>
          </w:p>
        </w:tc>
        <w:tc>
          <w:tcPr>
            <w:tcW w:w="6095" w:type="dxa"/>
          </w:tcPr>
          <w:p w14:paraId="41215998" w14:textId="78FEB6F7" w:rsidR="005C5BBF" w:rsidRPr="00E11390" w:rsidRDefault="00151D93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University of Copenhagen</w:t>
            </w:r>
          </w:p>
        </w:tc>
        <w:tc>
          <w:tcPr>
            <w:tcW w:w="1701" w:type="dxa"/>
          </w:tcPr>
          <w:p w14:paraId="3776EE91" w14:textId="2DD47501" w:rsidR="00151D93" w:rsidRPr="00E11390" w:rsidRDefault="00151D93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Denmark</w:t>
            </w:r>
          </w:p>
        </w:tc>
      </w:tr>
      <w:tr w:rsidR="00E11390" w:rsidRPr="00E11390" w14:paraId="27B68142" w14:textId="77777777" w:rsidTr="00AE32F7">
        <w:trPr>
          <w:trHeight w:val="227"/>
        </w:trPr>
        <w:tc>
          <w:tcPr>
            <w:tcW w:w="2836" w:type="dxa"/>
          </w:tcPr>
          <w:p w14:paraId="1F0CABCB" w14:textId="32570CF9" w:rsidR="00DF79D3" w:rsidRPr="00E11390" w:rsidRDefault="00DF79D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Shuzo Matsushita</w:t>
            </w:r>
          </w:p>
        </w:tc>
        <w:tc>
          <w:tcPr>
            <w:tcW w:w="6095" w:type="dxa"/>
          </w:tcPr>
          <w:p w14:paraId="44274604" w14:textId="5EBE19D7" w:rsidR="005C5BBF" w:rsidRPr="00E11390" w:rsidRDefault="00DF79D3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Kumamoto University</w:t>
            </w:r>
          </w:p>
        </w:tc>
        <w:tc>
          <w:tcPr>
            <w:tcW w:w="1701" w:type="dxa"/>
          </w:tcPr>
          <w:p w14:paraId="31B5D4EE" w14:textId="42F0356D" w:rsidR="00DF79D3" w:rsidRPr="00E11390" w:rsidRDefault="00DF79D3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Japan</w:t>
            </w:r>
          </w:p>
        </w:tc>
      </w:tr>
      <w:tr w:rsidR="00E11390" w:rsidRPr="00E11390" w14:paraId="1DEF4ABD" w14:textId="77777777" w:rsidTr="00AE32F7">
        <w:trPr>
          <w:trHeight w:val="227"/>
        </w:trPr>
        <w:tc>
          <w:tcPr>
            <w:tcW w:w="2836" w:type="dxa"/>
          </w:tcPr>
          <w:p w14:paraId="2834E824" w14:textId="5FEF1ABC" w:rsidR="00151D93" w:rsidRPr="00E11390" w:rsidRDefault="00151D9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Kenneth Mayer</w:t>
            </w:r>
          </w:p>
        </w:tc>
        <w:tc>
          <w:tcPr>
            <w:tcW w:w="6095" w:type="dxa"/>
          </w:tcPr>
          <w:p w14:paraId="10BA74DD" w14:textId="07E334D5" w:rsidR="005C5BBF" w:rsidRPr="00E11390" w:rsidRDefault="00151D93" w:rsidP="001A3F74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 xml:space="preserve">Harvard </w:t>
            </w:r>
            <w:r w:rsidR="001A3F74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University</w:t>
            </w:r>
          </w:p>
        </w:tc>
        <w:tc>
          <w:tcPr>
            <w:tcW w:w="1701" w:type="dxa"/>
          </w:tcPr>
          <w:p w14:paraId="5C21F636" w14:textId="7CBC1BE2" w:rsidR="00151D93" w:rsidRPr="00E11390" w:rsidRDefault="004319A9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USA</w:t>
            </w:r>
          </w:p>
        </w:tc>
      </w:tr>
      <w:tr w:rsidR="00E11390" w:rsidRPr="00E11390" w14:paraId="27A4F966" w14:textId="77777777" w:rsidTr="00AE32F7">
        <w:trPr>
          <w:trHeight w:val="227"/>
        </w:trPr>
        <w:tc>
          <w:tcPr>
            <w:tcW w:w="2836" w:type="dxa"/>
          </w:tcPr>
          <w:p w14:paraId="02300867" w14:textId="70783142" w:rsidR="004E526B" w:rsidRPr="00E11390" w:rsidRDefault="004E526B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Rak Nandwani</w:t>
            </w:r>
          </w:p>
        </w:tc>
        <w:tc>
          <w:tcPr>
            <w:tcW w:w="6095" w:type="dxa"/>
          </w:tcPr>
          <w:p w14:paraId="07BEFF6F" w14:textId="0EC9D835" w:rsidR="004E526B" w:rsidRPr="00E11390" w:rsidRDefault="004E526B" w:rsidP="004340B5">
            <w:pPr>
              <w:spacing w:before="60" w:after="60"/>
              <w:rPr>
                <w:rFonts w:cs="Helvetica"/>
                <w:sz w:val="22"/>
                <w:szCs w:val="22"/>
                <w:shd w:val="clear" w:color="auto" w:fill="FFFFFF"/>
              </w:rPr>
            </w:pPr>
            <w:r w:rsidRPr="00E11390">
              <w:rPr>
                <w:rFonts w:cs="Helvetica"/>
                <w:sz w:val="22"/>
                <w:szCs w:val="22"/>
                <w:shd w:val="clear" w:color="auto" w:fill="FFFFFF"/>
              </w:rPr>
              <w:t>NHS Greater Glasgow and Clyde</w:t>
            </w:r>
          </w:p>
        </w:tc>
        <w:tc>
          <w:tcPr>
            <w:tcW w:w="1701" w:type="dxa"/>
          </w:tcPr>
          <w:p w14:paraId="4559F8A7" w14:textId="28110634" w:rsidR="004E526B" w:rsidRPr="00E11390" w:rsidRDefault="004E526B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Scotland</w:t>
            </w:r>
          </w:p>
        </w:tc>
      </w:tr>
      <w:tr w:rsidR="00E11390" w:rsidRPr="00E11390" w14:paraId="4B3BA8B0" w14:textId="77777777" w:rsidTr="00AE32F7">
        <w:trPr>
          <w:trHeight w:val="227"/>
        </w:trPr>
        <w:tc>
          <w:tcPr>
            <w:tcW w:w="2836" w:type="dxa"/>
          </w:tcPr>
          <w:p w14:paraId="777FA88F" w14:textId="382CE0DD" w:rsidR="00151D93" w:rsidRPr="00E11390" w:rsidRDefault="00151D9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Ibrahim N’Doye</w:t>
            </w:r>
          </w:p>
        </w:tc>
        <w:tc>
          <w:tcPr>
            <w:tcW w:w="6095" w:type="dxa"/>
          </w:tcPr>
          <w:p w14:paraId="77726DC2" w14:textId="4E06A02B" w:rsidR="005C5BBF" w:rsidRPr="00E11390" w:rsidRDefault="00151D93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cs="Helvetica"/>
                <w:sz w:val="22"/>
                <w:szCs w:val="22"/>
                <w:shd w:val="clear" w:color="auto" w:fill="FFFFFF"/>
              </w:rPr>
              <w:t>CRCF/ANRS CHU Hôspital fann Dakar</w:t>
            </w:r>
          </w:p>
        </w:tc>
        <w:tc>
          <w:tcPr>
            <w:tcW w:w="1701" w:type="dxa"/>
          </w:tcPr>
          <w:p w14:paraId="7BE99665" w14:textId="0782258E" w:rsidR="00151D93" w:rsidRPr="00E11390" w:rsidRDefault="00151D93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Senegal</w:t>
            </w:r>
          </w:p>
        </w:tc>
      </w:tr>
      <w:tr w:rsidR="00E11390" w:rsidRPr="00E11390" w14:paraId="38DD1639" w14:textId="77777777" w:rsidTr="00AE32F7">
        <w:trPr>
          <w:trHeight w:val="227"/>
        </w:trPr>
        <w:tc>
          <w:tcPr>
            <w:tcW w:w="2836" w:type="dxa"/>
          </w:tcPr>
          <w:p w14:paraId="1322BA32" w14:textId="14AA4D6B" w:rsidR="00887703" w:rsidRPr="00E11390" w:rsidRDefault="0088770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Jean William Pape</w:t>
            </w:r>
          </w:p>
        </w:tc>
        <w:tc>
          <w:tcPr>
            <w:tcW w:w="6095" w:type="dxa"/>
          </w:tcPr>
          <w:p w14:paraId="364DC969" w14:textId="6F3B80BD" w:rsidR="005C5BBF" w:rsidRPr="00E11390" w:rsidRDefault="00887703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Weill Cornell Medical College – Les Centres GHESKIO</w:t>
            </w:r>
          </w:p>
        </w:tc>
        <w:tc>
          <w:tcPr>
            <w:tcW w:w="1701" w:type="dxa"/>
          </w:tcPr>
          <w:p w14:paraId="6134924A" w14:textId="77777777" w:rsidR="00887703" w:rsidRPr="00E11390" w:rsidRDefault="00887703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Haiti</w:t>
            </w:r>
          </w:p>
        </w:tc>
      </w:tr>
      <w:tr w:rsidR="00E11390" w:rsidRPr="00E11390" w14:paraId="5AFCC298" w14:textId="77777777" w:rsidTr="00AE32F7">
        <w:trPr>
          <w:trHeight w:val="227"/>
        </w:trPr>
        <w:tc>
          <w:tcPr>
            <w:tcW w:w="2836" w:type="dxa"/>
          </w:tcPr>
          <w:p w14:paraId="0E091409" w14:textId="1338BB0A" w:rsidR="0070583E" w:rsidRPr="00E11390" w:rsidRDefault="0070583E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Nittaya Phanuphak</w:t>
            </w:r>
          </w:p>
        </w:tc>
        <w:tc>
          <w:tcPr>
            <w:tcW w:w="6095" w:type="dxa"/>
          </w:tcPr>
          <w:p w14:paraId="0D525DF0" w14:textId="775C239D" w:rsidR="005C5BBF" w:rsidRPr="00E11390" w:rsidRDefault="0070583E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The Thai Red Cross AIDS Research Center</w:t>
            </w:r>
          </w:p>
        </w:tc>
        <w:tc>
          <w:tcPr>
            <w:tcW w:w="1701" w:type="dxa"/>
          </w:tcPr>
          <w:p w14:paraId="2BEA6A4C" w14:textId="2CCA0A90" w:rsidR="0070583E" w:rsidRPr="00E11390" w:rsidRDefault="0070583E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Thailand</w:t>
            </w:r>
          </w:p>
        </w:tc>
      </w:tr>
      <w:tr w:rsidR="00E11390" w:rsidRPr="00E11390" w14:paraId="58ACF080" w14:textId="77777777" w:rsidTr="00AE32F7">
        <w:trPr>
          <w:trHeight w:val="227"/>
        </w:trPr>
        <w:tc>
          <w:tcPr>
            <w:tcW w:w="2836" w:type="dxa"/>
          </w:tcPr>
          <w:p w14:paraId="564C447E" w14:textId="7F8E29D7" w:rsidR="0070583E" w:rsidRPr="00E11390" w:rsidRDefault="00BF2F90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Praphan P</w:t>
            </w:r>
            <w:r w:rsidR="0070583E" w:rsidRPr="00E11390">
              <w:rPr>
                <w:sz w:val="22"/>
                <w:szCs w:val="22"/>
              </w:rPr>
              <w:t>hanuphak</w:t>
            </w:r>
          </w:p>
        </w:tc>
        <w:tc>
          <w:tcPr>
            <w:tcW w:w="6095" w:type="dxa"/>
          </w:tcPr>
          <w:p w14:paraId="46EC880A" w14:textId="5AF9839E" w:rsidR="005C5BBF" w:rsidRPr="00E11390" w:rsidRDefault="0070583E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The Thai Red Cross AIDS Research Center</w:t>
            </w:r>
          </w:p>
        </w:tc>
        <w:tc>
          <w:tcPr>
            <w:tcW w:w="1701" w:type="dxa"/>
          </w:tcPr>
          <w:p w14:paraId="7B2BC18B" w14:textId="77777777" w:rsidR="0070583E" w:rsidRPr="00E11390" w:rsidRDefault="0070583E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Thailand</w:t>
            </w:r>
          </w:p>
        </w:tc>
      </w:tr>
      <w:tr w:rsidR="00E11390" w:rsidRPr="00E11390" w14:paraId="39C81881" w14:textId="77777777" w:rsidTr="00AE32F7">
        <w:trPr>
          <w:trHeight w:val="227"/>
        </w:trPr>
        <w:tc>
          <w:tcPr>
            <w:tcW w:w="2836" w:type="dxa"/>
          </w:tcPr>
          <w:p w14:paraId="028701FC" w14:textId="19D29649" w:rsidR="00151D93" w:rsidRPr="00E11390" w:rsidRDefault="00151D9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Peter Piot</w:t>
            </w:r>
          </w:p>
        </w:tc>
        <w:tc>
          <w:tcPr>
            <w:tcW w:w="6095" w:type="dxa"/>
          </w:tcPr>
          <w:p w14:paraId="1063E329" w14:textId="313B3E3C" w:rsidR="005C5BBF" w:rsidRPr="00E11390" w:rsidRDefault="00151D93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London School of Hygiene &amp; Tropical Medicine</w:t>
            </w:r>
          </w:p>
        </w:tc>
        <w:tc>
          <w:tcPr>
            <w:tcW w:w="1701" w:type="dxa"/>
          </w:tcPr>
          <w:p w14:paraId="630E61BA" w14:textId="13A8BE0C" w:rsidR="00151D93" w:rsidRPr="00E11390" w:rsidRDefault="00151D93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United Kingdom</w:t>
            </w:r>
          </w:p>
        </w:tc>
      </w:tr>
      <w:tr w:rsidR="00E11390" w:rsidRPr="00E11390" w14:paraId="62378250" w14:textId="77777777" w:rsidTr="00AE32F7">
        <w:trPr>
          <w:trHeight w:val="227"/>
        </w:trPr>
        <w:tc>
          <w:tcPr>
            <w:tcW w:w="2836" w:type="dxa"/>
          </w:tcPr>
          <w:p w14:paraId="4C60D0F9" w14:textId="306B7F83" w:rsidR="00151D93" w:rsidRPr="00E11390" w:rsidRDefault="00151D9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Mario Poljak</w:t>
            </w:r>
          </w:p>
        </w:tc>
        <w:tc>
          <w:tcPr>
            <w:tcW w:w="6095" w:type="dxa"/>
          </w:tcPr>
          <w:p w14:paraId="393DBE91" w14:textId="48CF449C" w:rsidR="005C5BBF" w:rsidRPr="00E11390" w:rsidRDefault="00151D93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University of Ljubljana</w:t>
            </w:r>
          </w:p>
        </w:tc>
        <w:tc>
          <w:tcPr>
            <w:tcW w:w="1701" w:type="dxa"/>
          </w:tcPr>
          <w:p w14:paraId="10C49FEA" w14:textId="36443D82" w:rsidR="00151D93" w:rsidRPr="00E11390" w:rsidRDefault="00151D93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Slovenia</w:t>
            </w:r>
          </w:p>
        </w:tc>
      </w:tr>
      <w:tr w:rsidR="00E11390" w:rsidRPr="00E11390" w14:paraId="2B52C279" w14:textId="77777777" w:rsidTr="00AE32F7">
        <w:trPr>
          <w:trHeight w:val="227"/>
        </w:trPr>
        <w:tc>
          <w:tcPr>
            <w:tcW w:w="2836" w:type="dxa"/>
          </w:tcPr>
          <w:p w14:paraId="068F1AA5" w14:textId="72F874B2" w:rsidR="00151D93" w:rsidRPr="00E11390" w:rsidRDefault="00151D9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Anton Pozniak</w:t>
            </w:r>
          </w:p>
        </w:tc>
        <w:tc>
          <w:tcPr>
            <w:tcW w:w="6095" w:type="dxa"/>
          </w:tcPr>
          <w:p w14:paraId="3AFDEEC7" w14:textId="5287F315" w:rsidR="005C5BBF" w:rsidRPr="00E11390" w:rsidRDefault="00151D93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International AIDS Society</w:t>
            </w:r>
          </w:p>
        </w:tc>
        <w:tc>
          <w:tcPr>
            <w:tcW w:w="1701" w:type="dxa"/>
          </w:tcPr>
          <w:p w14:paraId="3ABE2308" w14:textId="1B4F60F7" w:rsidR="00151D93" w:rsidRPr="00E11390" w:rsidRDefault="00151D93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United Kingdom</w:t>
            </w:r>
          </w:p>
        </w:tc>
      </w:tr>
      <w:tr w:rsidR="00E11390" w:rsidRPr="00E11390" w14:paraId="5D63FA1B" w14:textId="77777777" w:rsidTr="00AE32F7">
        <w:trPr>
          <w:trHeight w:val="227"/>
        </w:trPr>
        <w:tc>
          <w:tcPr>
            <w:tcW w:w="2836" w:type="dxa"/>
          </w:tcPr>
          <w:p w14:paraId="15ED833A" w14:textId="77777777" w:rsidR="0096487B" w:rsidRPr="00E11390" w:rsidRDefault="0096487B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Flor Pujol</w:t>
            </w:r>
          </w:p>
        </w:tc>
        <w:tc>
          <w:tcPr>
            <w:tcW w:w="6095" w:type="dxa"/>
          </w:tcPr>
          <w:p w14:paraId="53CFF5DA" w14:textId="4485415F" w:rsidR="005C5BBF" w:rsidRPr="00E11390" w:rsidRDefault="0096487B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Venezuelan Institute for Scientific Research</w:t>
            </w:r>
          </w:p>
        </w:tc>
        <w:tc>
          <w:tcPr>
            <w:tcW w:w="1701" w:type="dxa"/>
          </w:tcPr>
          <w:p w14:paraId="6C17855C" w14:textId="77777777" w:rsidR="0096487B" w:rsidRPr="00E11390" w:rsidRDefault="0096487B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Venezuela</w:t>
            </w:r>
          </w:p>
        </w:tc>
      </w:tr>
      <w:tr w:rsidR="00E11390" w:rsidRPr="00E11390" w14:paraId="73C78627" w14:textId="77777777" w:rsidTr="00AE32F7">
        <w:trPr>
          <w:trHeight w:val="227"/>
        </w:trPr>
        <w:tc>
          <w:tcPr>
            <w:tcW w:w="2836" w:type="dxa"/>
          </w:tcPr>
          <w:p w14:paraId="5D011F13" w14:textId="5F7EB5FF" w:rsidR="0096487B" w:rsidRPr="00E11390" w:rsidRDefault="0096487B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Peter Reiss</w:t>
            </w:r>
          </w:p>
        </w:tc>
        <w:tc>
          <w:tcPr>
            <w:tcW w:w="6095" w:type="dxa"/>
          </w:tcPr>
          <w:p w14:paraId="0F12082D" w14:textId="2188B312" w:rsidR="005C5BBF" w:rsidRPr="00E11390" w:rsidRDefault="0076197D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University of Amsterdam</w:t>
            </w:r>
          </w:p>
        </w:tc>
        <w:tc>
          <w:tcPr>
            <w:tcW w:w="1701" w:type="dxa"/>
          </w:tcPr>
          <w:p w14:paraId="41D06BE2" w14:textId="1B18EFD3" w:rsidR="0096487B" w:rsidRPr="00E11390" w:rsidRDefault="0096487B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Netherlands</w:t>
            </w:r>
          </w:p>
        </w:tc>
      </w:tr>
      <w:tr w:rsidR="00E11390" w:rsidRPr="00E11390" w14:paraId="77D69C20" w14:textId="77777777" w:rsidTr="00AE32F7">
        <w:trPr>
          <w:trHeight w:val="227"/>
        </w:trPr>
        <w:tc>
          <w:tcPr>
            <w:tcW w:w="2836" w:type="dxa"/>
          </w:tcPr>
          <w:p w14:paraId="1DCF3A31" w14:textId="7D53F7A1" w:rsidR="00176EA9" w:rsidRPr="00E11390" w:rsidRDefault="00D36AE7" w:rsidP="00F54B9D">
            <w:pPr>
              <w:shd w:val="clear" w:color="auto" w:fill="FFFFFF"/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rFonts w:eastAsia="Times New Roman" w:cs="Times New Roman"/>
                <w:sz w:val="22"/>
                <w:szCs w:val="22"/>
                <w:lang w:eastAsia="en-AU"/>
              </w:rPr>
              <w:t>Armin Rieger</w:t>
            </w:r>
          </w:p>
        </w:tc>
        <w:tc>
          <w:tcPr>
            <w:tcW w:w="6095" w:type="dxa"/>
          </w:tcPr>
          <w:p w14:paraId="31F82E10" w14:textId="18A413E0" w:rsidR="00176EA9" w:rsidRPr="00E11390" w:rsidRDefault="00D36AE7" w:rsidP="001A0908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sz w:val="22"/>
                <w:szCs w:val="22"/>
              </w:rPr>
              <w:t>Medical University of Vienna</w:t>
            </w:r>
          </w:p>
        </w:tc>
        <w:tc>
          <w:tcPr>
            <w:tcW w:w="1701" w:type="dxa"/>
          </w:tcPr>
          <w:p w14:paraId="190BE180" w14:textId="7D7BFACF" w:rsidR="00176EA9" w:rsidRPr="00E11390" w:rsidRDefault="00442A1B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Austria</w:t>
            </w:r>
          </w:p>
        </w:tc>
      </w:tr>
      <w:tr w:rsidR="00E11390" w:rsidRPr="00E11390" w14:paraId="127CC4FC" w14:textId="77777777" w:rsidTr="00AE32F7">
        <w:trPr>
          <w:trHeight w:val="227"/>
        </w:trPr>
        <w:tc>
          <w:tcPr>
            <w:tcW w:w="2836" w:type="dxa"/>
          </w:tcPr>
          <w:p w14:paraId="7CC2FF6A" w14:textId="12BAEA94" w:rsidR="00151D93" w:rsidRPr="00E11390" w:rsidRDefault="00151D9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Matti Ristola</w:t>
            </w:r>
          </w:p>
        </w:tc>
        <w:tc>
          <w:tcPr>
            <w:tcW w:w="6095" w:type="dxa"/>
          </w:tcPr>
          <w:p w14:paraId="5FCD9345" w14:textId="28535887" w:rsidR="005C5BBF" w:rsidRPr="00E11390" w:rsidRDefault="00151D93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Helsinki University Hospital</w:t>
            </w:r>
          </w:p>
        </w:tc>
        <w:tc>
          <w:tcPr>
            <w:tcW w:w="1701" w:type="dxa"/>
          </w:tcPr>
          <w:p w14:paraId="6C97B161" w14:textId="4E24E860" w:rsidR="00151D93" w:rsidRPr="00E11390" w:rsidRDefault="00151D93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Finland</w:t>
            </w:r>
          </w:p>
        </w:tc>
      </w:tr>
      <w:tr w:rsidR="00E11390" w:rsidRPr="00E11390" w14:paraId="0F5B7362" w14:textId="77777777" w:rsidTr="00AE32F7">
        <w:trPr>
          <w:trHeight w:val="227"/>
        </w:trPr>
        <w:tc>
          <w:tcPr>
            <w:tcW w:w="2836" w:type="dxa"/>
          </w:tcPr>
          <w:p w14:paraId="579DBD01" w14:textId="311B6979" w:rsidR="00151D93" w:rsidRPr="00E11390" w:rsidRDefault="00151D9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Alison Rodger</w:t>
            </w:r>
          </w:p>
        </w:tc>
        <w:tc>
          <w:tcPr>
            <w:tcW w:w="6095" w:type="dxa"/>
          </w:tcPr>
          <w:p w14:paraId="5968B7D0" w14:textId="20780E28" w:rsidR="005C5BBF" w:rsidRPr="00E11390" w:rsidRDefault="00151D93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University College London</w:t>
            </w:r>
          </w:p>
        </w:tc>
        <w:tc>
          <w:tcPr>
            <w:tcW w:w="1701" w:type="dxa"/>
          </w:tcPr>
          <w:p w14:paraId="21608859" w14:textId="2ED339A3" w:rsidR="00151D93" w:rsidRPr="00E11390" w:rsidRDefault="00151D93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United Kingdom</w:t>
            </w:r>
          </w:p>
        </w:tc>
      </w:tr>
      <w:tr w:rsidR="00E11390" w:rsidRPr="00E11390" w14:paraId="09582C72" w14:textId="77777777" w:rsidTr="00AE32F7">
        <w:trPr>
          <w:trHeight w:val="227"/>
        </w:trPr>
        <w:tc>
          <w:tcPr>
            <w:tcW w:w="2836" w:type="dxa"/>
          </w:tcPr>
          <w:p w14:paraId="42664128" w14:textId="059AC7B3" w:rsidR="00151D93" w:rsidRPr="00E11390" w:rsidRDefault="00151D9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Horacio Salomon</w:t>
            </w:r>
          </w:p>
        </w:tc>
        <w:tc>
          <w:tcPr>
            <w:tcW w:w="6095" w:type="dxa"/>
          </w:tcPr>
          <w:p w14:paraId="67DE6B1A" w14:textId="38C3E993" w:rsidR="005C5BBF" w:rsidRPr="00E11390" w:rsidRDefault="00151D93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University of Buenos Aires</w:t>
            </w:r>
          </w:p>
        </w:tc>
        <w:tc>
          <w:tcPr>
            <w:tcW w:w="1701" w:type="dxa"/>
          </w:tcPr>
          <w:p w14:paraId="5ABFC0E6" w14:textId="73272540" w:rsidR="00151D93" w:rsidRPr="00E11390" w:rsidRDefault="00151D93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Argentina</w:t>
            </w:r>
          </w:p>
        </w:tc>
      </w:tr>
      <w:tr w:rsidR="00E11390" w:rsidRPr="00E11390" w14:paraId="6029D95C" w14:textId="77777777" w:rsidTr="00AE32F7">
        <w:trPr>
          <w:trHeight w:val="352"/>
        </w:trPr>
        <w:tc>
          <w:tcPr>
            <w:tcW w:w="2836" w:type="dxa"/>
          </w:tcPr>
          <w:p w14:paraId="16ADD2AE" w14:textId="5D7FDF7D" w:rsidR="00151D93" w:rsidRPr="00E11390" w:rsidRDefault="00151D9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Peter Saxton</w:t>
            </w:r>
          </w:p>
        </w:tc>
        <w:tc>
          <w:tcPr>
            <w:tcW w:w="6095" w:type="dxa"/>
          </w:tcPr>
          <w:p w14:paraId="257818B5" w14:textId="4EE48C76" w:rsidR="005C5BBF" w:rsidRPr="00E11390" w:rsidRDefault="00151D93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University of Auckland</w:t>
            </w:r>
          </w:p>
        </w:tc>
        <w:tc>
          <w:tcPr>
            <w:tcW w:w="1701" w:type="dxa"/>
          </w:tcPr>
          <w:p w14:paraId="0B5893C6" w14:textId="1BA66CA4" w:rsidR="00151D93" w:rsidRPr="00E11390" w:rsidRDefault="00151D93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New Zealand</w:t>
            </w:r>
          </w:p>
        </w:tc>
      </w:tr>
      <w:tr w:rsidR="00E11390" w:rsidRPr="00E11390" w14:paraId="3F37F9F6" w14:textId="77777777" w:rsidTr="00AE32F7">
        <w:trPr>
          <w:trHeight w:val="267"/>
        </w:trPr>
        <w:tc>
          <w:tcPr>
            <w:tcW w:w="2836" w:type="dxa"/>
          </w:tcPr>
          <w:p w14:paraId="408494BC" w14:textId="458758DB" w:rsidR="00151D93" w:rsidRPr="00E11390" w:rsidRDefault="00151D9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Mauro Schechter</w:t>
            </w:r>
          </w:p>
        </w:tc>
        <w:tc>
          <w:tcPr>
            <w:tcW w:w="6095" w:type="dxa"/>
          </w:tcPr>
          <w:p w14:paraId="394AC2DE" w14:textId="30ED5F76" w:rsidR="005C5BBF" w:rsidRPr="00E11390" w:rsidRDefault="00151D93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Federal University of Rio de Janeiro</w:t>
            </w:r>
          </w:p>
        </w:tc>
        <w:tc>
          <w:tcPr>
            <w:tcW w:w="1701" w:type="dxa"/>
          </w:tcPr>
          <w:p w14:paraId="04229EEF" w14:textId="5DA8E25E" w:rsidR="00151D93" w:rsidRPr="00E11390" w:rsidRDefault="00151D93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Brazil</w:t>
            </w:r>
          </w:p>
        </w:tc>
      </w:tr>
      <w:tr w:rsidR="00E11390" w:rsidRPr="00E11390" w14:paraId="2BD69764" w14:textId="77777777" w:rsidTr="00AE32F7">
        <w:trPr>
          <w:trHeight w:val="352"/>
        </w:trPr>
        <w:tc>
          <w:tcPr>
            <w:tcW w:w="2836" w:type="dxa"/>
          </w:tcPr>
          <w:p w14:paraId="66F3450E" w14:textId="0FDCB30E" w:rsidR="00151D93" w:rsidRPr="00E11390" w:rsidRDefault="00151D9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Izukanji Sikazwe</w:t>
            </w:r>
          </w:p>
        </w:tc>
        <w:tc>
          <w:tcPr>
            <w:tcW w:w="6095" w:type="dxa"/>
          </w:tcPr>
          <w:p w14:paraId="1DAD1AEE" w14:textId="1D740E7B" w:rsidR="005C5BBF" w:rsidRPr="00E11390" w:rsidRDefault="00151D93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cs="Helvetica"/>
                <w:sz w:val="22"/>
                <w:szCs w:val="22"/>
                <w:shd w:val="clear" w:color="auto" w:fill="FFFFFF"/>
              </w:rPr>
              <w:t>Centre for Infectious Disease Research in Zambia</w:t>
            </w:r>
          </w:p>
        </w:tc>
        <w:tc>
          <w:tcPr>
            <w:tcW w:w="1701" w:type="dxa"/>
          </w:tcPr>
          <w:p w14:paraId="14EEE512" w14:textId="5811CD55" w:rsidR="00151D93" w:rsidRPr="00E11390" w:rsidRDefault="00151D93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Zambia</w:t>
            </w:r>
          </w:p>
        </w:tc>
      </w:tr>
      <w:tr w:rsidR="00E11390" w:rsidRPr="00E11390" w14:paraId="24EC69CF" w14:textId="77777777" w:rsidTr="00AE32F7">
        <w:trPr>
          <w:trHeight w:val="352"/>
        </w:trPr>
        <w:tc>
          <w:tcPr>
            <w:tcW w:w="2836" w:type="dxa"/>
          </w:tcPr>
          <w:p w14:paraId="627AA57A" w14:textId="6C9B804E" w:rsidR="00151D93" w:rsidRPr="00E11390" w:rsidRDefault="00151D9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Bruno Spire</w:t>
            </w:r>
          </w:p>
        </w:tc>
        <w:tc>
          <w:tcPr>
            <w:tcW w:w="6095" w:type="dxa"/>
          </w:tcPr>
          <w:p w14:paraId="162B2478" w14:textId="085C4BA5" w:rsidR="005C5BBF" w:rsidRPr="00E11390" w:rsidRDefault="00151D93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Aix-Marseille University</w:t>
            </w:r>
          </w:p>
        </w:tc>
        <w:tc>
          <w:tcPr>
            <w:tcW w:w="1701" w:type="dxa"/>
          </w:tcPr>
          <w:p w14:paraId="1022DFB2" w14:textId="1926D981" w:rsidR="00151D93" w:rsidRPr="00E11390" w:rsidRDefault="00151D93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France</w:t>
            </w:r>
          </w:p>
        </w:tc>
      </w:tr>
      <w:tr w:rsidR="00E11390" w:rsidRPr="00E11390" w14:paraId="059F9AEF" w14:textId="77777777" w:rsidTr="00AE32F7">
        <w:trPr>
          <w:trHeight w:val="352"/>
        </w:trPr>
        <w:tc>
          <w:tcPr>
            <w:tcW w:w="2836" w:type="dxa"/>
          </w:tcPr>
          <w:p w14:paraId="1CA4023E" w14:textId="0272F09A" w:rsidR="00151D93" w:rsidRPr="00E11390" w:rsidRDefault="00151D9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De Wit Stephane</w:t>
            </w:r>
          </w:p>
        </w:tc>
        <w:tc>
          <w:tcPr>
            <w:tcW w:w="6095" w:type="dxa"/>
          </w:tcPr>
          <w:p w14:paraId="5AF6C868" w14:textId="57CEACF1" w:rsidR="005C5BBF" w:rsidRPr="00E11390" w:rsidRDefault="00151D93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Université libre de Bruxelles</w:t>
            </w:r>
          </w:p>
        </w:tc>
        <w:tc>
          <w:tcPr>
            <w:tcW w:w="1701" w:type="dxa"/>
          </w:tcPr>
          <w:p w14:paraId="48732D59" w14:textId="2C344ABF" w:rsidR="00151D93" w:rsidRPr="00E11390" w:rsidRDefault="00151D93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Belgium</w:t>
            </w:r>
          </w:p>
        </w:tc>
      </w:tr>
      <w:tr w:rsidR="00E11390" w:rsidRPr="00E11390" w14:paraId="439C8491" w14:textId="77777777" w:rsidTr="00AE32F7">
        <w:trPr>
          <w:trHeight w:val="352"/>
        </w:trPr>
        <w:tc>
          <w:tcPr>
            <w:tcW w:w="2836" w:type="dxa"/>
          </w:tcPr>
          <w:p w14:paraId="2CC8BB52" w14:textId="7337AB69" w:rsidR="0010040D" w:rsidRPr="00E11390" w:rsidRDefault="0010040D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János Szlávik</w:t>
            </w:r>
          </w:p>
        </w:tc>
        <w:tc>
          <w:tcPr>
            <w:tcW w:w="6095" w:type="dxa"/>
          </w:tcPr>
          <w:p w14:paraId="2BC6F449" w14:textId="604ED4C7" w:rsidR="005C5BBF" w:rsidRPr="00E11390" w:rsidRDefault="009016B6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sz w:val="22"/>
                <w:szCs w:val="22"/>
                <w:lang w:val="en"/>
              </w:rPr>
              <w:t>Szent László Hospital</w:t>
            </w:r>
          </w:p>
        </w:tc>
        <w:tc>
          <w:tcPr>
            <w:tcW w:w="1701" w:type="dxa"/>
          </w:tcPr>
          <w:p w14:paraId="0A96508A" w14:textId="39B7D1C2" w:rsidR="0010040D" w:rsidRPr="00E11390" w:rsidRDefault="0010040D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Hungary</w:t>
            </w:r>
          </w:p>
        </w:tc>
      </w:tr>
      <w:tr w:rsidR="00E11390" w:rsidRPr="00E11390" w14:paraId="662B6212" w14:textId="77777777" w:rsidTr="00AE32F7">
        <w:trPr>
          <w:trHeight w:val="352"/>
        </w:trPr>
        <w:tc>
          <w:tcPr>
            <w:tcW w:w="2836" w:type="dxa"/>
          </w:tcPr>
          <w:p w14:paraId="57077001" w14:textId="6D245049" w:rsidR="00151D93" w:rsidRPr="00E11390" w:rsidRDefault="00151D9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Michael L. Tan</w:t>
            </w:r>
          </w:p>
        </w:tc>
        <w:tc>
          <w:tcPr>
            <w:tcW w:w="6095" w:type="dxa"/>
          </w:tcPr>
          <w:p w14:paraId="5360C482" w14:textId="1B26D11F" w:rsidR="005C5BBF" w:rsidRPr="00E11390" w:rsidRDefault="00151D93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University of the Philippines Diliman</w:t>
            </w:r>
          </w:p>
        </w:tc>
        <w:tc>
          <w:tcPr>
            <w:tcW w:w="1701" w:type="dxa"/>
          </w:tcPr>
          <w:p w14:paraId="425F8984" w14:textId="083C4B2E" w:rsidR="00151D93" w:rsidRPr="00E11390" w:rsidRDefault="00151D93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Philippines</w:t>
            </w:r>
          </w:p>
        </w:tc>
      </w:tr>
      <w:tr w:rsidR="00E11390" w:rsidRPr="00E11390" w14:paraId="2569E72F" w14:textId="77777777" w:rsidTr="00AE32F7">
        <w:trPr>
          <w:trHeight w:val="352"/>
        </w:trPr>
        <w:tc>
          <w:tcPr>
            <w:tcW w:w="2836" w:type="dxa"/>
          </w:tcPr>
          <w:p w14:paraId="295E3391" w14:textId="5CACB296" w:rsidR="00151D93" w:rsidRPr="00E11390" w:rsidRDefault="00151D9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Nuno Taveira</w:t>
            </w:r>
          </w:p>
        </w:tc>
        <w:tc>
          <w:tcPr>
            <w:tcW w:w="6095" w:type="dxa"/>
          </w:tcPr>
          <w:p w14:paraId="1DED1227" w14:textId="3B31631C" w:rsidR="005C5BBF" w:rsidRPr="00E11390" w:rsidRDefault="00151D93" w:rsidP="004340B5">
            <w:pPr>
              <w:spacing w:before="60" w:after="60"/>
              <w:rPr>
                <w:rFonts w:cs="Helvetica"/>
                <w:sz w:val="22"/>
                <w:szCs w:val="22"/>
                <w:shd w:val="clear" w:color="auto" w:fill="FFFFFF"/>
              </w:rPr>
            </w:pPr>
            <w:r w:rsidRPr="00E11390">
              <w:rPr>
                <w:rFonts w:cs="Helvetica"/>
                <w:sz w:val="22"/>
                <w:szCs w:val="22"/>
                <w:shd w:val="clear" w:color="auto" w:fill="FFFFFF"/>
              </w:rPr>
              <w:t>Instituto Universitário Egas Moniz</w:t>
            </w:r>
          </w:p>
        </w:tc>
        <w:tc>
          <w:tcPr>
            <w:tcW w:w="1701" w:type="dxa"/>
          </w:tcPr>
          <w:p w14:paraId="2ADE18CB" w14:textId="721C6AE5" w:rsidR="00151D93" w:rsidRPr="00E11390" w:rsidRDefault="00151D93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Portugal</w:t>
            </w:r>
          </w:p>
        </w:tc>
      </w:tr>
      <w:tr w:rsidR="00E11390" w:rsidRPr="00E11390" w14:paraId="2B1462F8" w14:textId="77777777" w:rsidTr="00AE32F7">
        <w:trPr>
          <w:trHeight w:val="352"/>
        </w:trPr>
        <w:tc>
          <w:tcPr>
            <w:tcW w:w="2836" w:type="dxa"/>
          </w:tcPr>
          <w:p w14:paraId="07A3C2EF" w14:textId="04F52191" w:rsidR="0070583E" w:rsidRPr="00E11390" w:rsidRDefault="0070583E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Mark Tyndall</w:t>
            </w:r>
          </w:p>
        </w:tc>
        <w:tc>
          <w:tcPr>
            <w:tcW w:w="6095" w:type="dxa"/>
          </w:tcPr>
          <w:p w14:paraId="3079F862" w14:textId="1FCB83DA" w:rsidR="005C5BBF" w:rsidRPr="00E11390" w:rsidRDefault="0070583E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DA2645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University of British Colombia</w:t>
            </w:r>
          </w:p>
        </w:tc>
        <w:tc>
          <w:tcPr>
            <w:tcW w:w="1701" w:type="dxa"/>
          </w:tcPr>
          <w:p w14:paraId="523A8BDC" w14:textId="62D448AE" w:rsidR="0070583E" w:rsidRPr="00E11390" w:rsidRDefault="0070583E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Canada</w:t>
            </w:r>
          </w:p>
        </w:tc>
      </w:tr>
      <w:tr w:rsidR="00E11390" w:rsidRPr="00E11390" w14:paraId="65A01B34" w14:textId="77777777" w:rsidTr="00AE32F7">
        <w:trPr>
          <w:trHeight w:val="352"/>
        </w:trPr>
        <w:tc>
          <w:tcPr>
            <w:tcW w:w="2836" w:type="dxa"/>
          </w:tcPr>
          <w:p w14:paraId="39DFFF0B" w14:textId="473DBECA" w:rsidR="00151D93" w:rsidRPr="00E11390" w:rsidRDefault="00151D9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Francois Venter</w:t>
            </w:r>
          </w:p>
        </w:tc>
        <w:tc>
          <w:tcPr>
            <w:tcW w:w="6095" w:type="dxa"/>
          </w:tcPr>
          <w:p w14:paraId="61482B7D" w14:textId="44D5FC69" w:rsidR="005C5BBF" w:rsidRPr="00E11390" w:rsidRDefault="00151D93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Wits Reproductive Health and HIV Institute</w:t>
            </w:r>
          </w:p>
        </w:tc>
        <w:tc>
          <w:tcPr>
            <w:tcW w:w="1701" w:type="dxa"/>
          </w:tcPr>
          <w:p w14:paraId="28B93E84" w14:textId="7C4EC1BE" w:rsidR="00151D93" w:rsidRPr="00E11390" w:rsidRDefault="00151D93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South Africa</w:t>
            </w:r>
          </w:p>
        </w:tc>
      </w:tr>
      <w:tr w:rsidR="00E11390" w:rsidRPr="00E11390" w14:paraId="0EF811D7" w14:textId="77777777" w:rsidTr="00AE32F7">
        <w:trPr>
          <w:trHeight w:val="352"/>
        </w:trPr>
        <w:tc>
          <w:tcPr>
            <w:tcW w:w="2836" w:type="dxa"/>
          </w:tcPr>
          <w:p w14:paraId="500E2C08" w14:textId="77E5BD28" w:rsidR="00151D93" w:rsidRPr="00E11390" w:rsidRDefault="00151D9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Zunyou Wu</w:t>
            </w:r>
          </w:p>
        </w:tc>
        <w:tc>
          <w:tcPr>
            <w:tcW w:w="6095" w:type="dxa"/>
          </w:tcPr>
          <w:p w14:paraId="4ABC200C" w14:textId="07832E32" w:rsidR="005C5BBF" w:rsidRPr="00E11390" w:rsidRDefault="00151D93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 xml:space="preserve">National Center for AIDS/STD Control and </w:t>
            </w:r>
            <w:r w:rsidR="00C379E3"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P</w:t>
            </w: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revention</w:t>
            </w:r>
          </w:p>
        </w:tc>
        <w:tc>
          <w:tcPr>
            <w:tcW w:w="1701" w:type="dxa"/>
          </w:tcPr>
          <w:p w14:paraId="2E2650D7" w14:textId="078F04E4" w:rsidR="00151D93" w:rsidRPr="00E11390" w:rsidRDefault="00151D93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China</w:t>
            </w:r>
          </w:p>
        </w:tc>
      </w:tr>
      <w:tr w:rsidR="00E11390" w:rsidRPr="00E11390" w14:paraId="1B61944B" w14:textId="77777777" w:rsidTr="00AE32F7">
        <w:trPr>
          <w:trHeight w:val="352"/>
        </w:trPr>
        <w:tc>
          <w:tcPr>
            <w:tcW w:w="2836" w:type="dxa"/>
          </w:tcPr>
          <w:p w14:paraId="22D1845C" w14:textId="14BB63F4" w:rsidR="00151D93" w:rsidRPr="00E11390" w:rsidRDefault="00151D93" w:rsidP="00F54B9D">
            <w:pPr>
              <w:spacing w:before="60" w:after="60"/>
              <w:ind w:left="34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Robert Zangerle</w:t>
            </w:r>
          </w:p>
        </w:tc>
        <w:tc>
          <w:tcPr>
            <w:tcW w:w="6095" w:type="dxa"/>
          </w:tcPr>
          <w:p w14:paraId="5ACF93F6" w14:textId="5838B94A" w:rsidR="00151D93" w:rsidRPr="00E11390" w:rsidRDefault="00151D93" w:rsidP="004340B5">
            <w:pPr>
              <w:spacing w:before="60" w:after="60"/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</w:pPr>
            <w:r w:rsidRPr="00E11390">
              <w:rPr>
                <w:rFonts w:eastAsia="Times New Roman" w:cs="Arial"/>
                <w:sz w:val="22"/>
                <w:szCs w:val="22"/>
                <w:shd w:val="clear" w:color="auto" w:fill="FFFFFF"/>
                <w:lang w:eastAsia="en-AU"/>
              </w:rPr>
              <w:t>Medical University of Innsbruck</w:t>
            </w:r>
          </w:p>
        </w:tc>
        <w:tc>
          <w:tcPr>
            <w:tcW w:w="1701" w:type="dxa"/>
          </w:tcPr>
          <w:p w14:paraId="686C3CB3" w14:textId="132936F5" w:rsidR="00151D93" w:rsidRPr="00E11390" w:rsidRDefault="00151D93" w:rsidP="004340B5">
            <w:pPr>
              <w:spacing w:before="60" w:after="60"/>
              <w:rPr>
                <w:sz w:val="22"/>
                <w:szCs w:val="22"/>
              </w:rPr>
            </w:pPr>
            <w:r w:rsidRPr="00E11390">
              <w:rPr>
                <w:sz w:val="22"/>
                <w:szCs w:val="22"/>
              </w:rPr>
              <w:t>Austria</w:t>
            </w:r>
          </w:p>
        </w:tc>
      </w:tr>
    </w:tbl>
    <w:p w14:paraId="568E57F6" w14:textId="77777777" w:rsidR="00DA2645" w:rsidRPr="00DA2645" w:rsidRDefault="00DA2645" w:rsidP="00DA2645">
      <w:pPr>
        <w:ind w:right="-761"/>
        <w:jc w:val="center"/>
        <w:rPr>
          <w:rFonts w:ascii="Calibri" w:hAnsi="Calibri"/>
          <w:sz w:val="6"/>
          <w:szCs w:val="6"/>
        </w:rPr>
      </w:pPr>
    </w:p>
    <w:p w14:paraId="48CDC3A2" w14:textId="604A59DB" w:rsidR="00E310B7" w:rsidRPr="00E11390" w:rsidRDefault="00DA2645" w:rsidP="00DA2645">
      <w:pPr>
        <w:ind w:right="-761"/>
        <w:jc w:val="right"/>
        <w:rPr>
          <w:rFonts w:ascii="Calibri" w:hAnsi="Calibri"/>
        </w:rPr>
      </w:pPr>
      <w:r>
        <w:rPr>
          <w:rFonts w:ascii="Calibri" w:hAnsi="Calibri"/>
        </w:rPr>
        <w:t>1 July 2018</w:t>
      </w:r>
    </w:p>
    <w:sectPr w:rsidR="00E310B7" w:rsidRPr="00E11390" w:rsidSect="0087270D">
      <w:pgSz w:w="11900" w:h="16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0634"/>
    <w:multiLevelType w:val="hybridMultilevel"/>
    <w:tmpl w:val="5D0646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84E41"/>
    <w:multiLevelType w:val="hybridMultilevel"/>
    <w:tmpl w:val="B1708F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7F"/>
    <w:rsid w:val="00026DF3"/>
    <w:rsid w:val="000512C0"/>
    <w:rsid w:val="0010040D"/>
    <w:rsid w:val="001053FD"/>
    <w:rsid w:val="001471CD"/>
    <w:rsid w:val="00151D93"/>
    <w:rsid w:val="00176EA9"/>
    <w:rsid w:val="00183579"/>
    <w:rsid w:val="00185E33"/>
    <w:rsid w:val="00196FC8"/>
    <w:rsid w:val="001A0908"/>
    <w:rsid w:val="001A3F74"/>
    <w:rsid w:val="001B4E58"/>
    <w:rsid w:val="001E1ADC"/>
    <w:rsid w:val="001F4BFB"/>
    <w:rsid w:val="00200FC3"/>
    <w:rsid w:val="002160D4"/>
    <w:rsid w:val="00283810"/>
    <w:rsid w:val="002927AD"/>
    <w:rsid w:val="0030587D"/>
    <w:rsid w:val="00391C1A"/>
    <w:rsid w:val="00394DC0"/>
    <w:rsid w:val="003F3FA6"/>
    <w:rsid w:val="004319A9"/>
    <w:rsid w:val="004340B5"/>
    <w:rsid w:val="00442A1B"/>
    <w:rsid w:val="004654D6"/>
    <w:rsid w:val="004920D6"/>
    <w:rsid w:val="004D3215"/>
    <w:rsid w:val="004E526B"/>
    <w:rsid w:val="0055742B"/>
    <w:rsid w:val="00597C81"/>
    <w:rsid w:val="005C5BBF"/>
    <w:rsid w:val="00652FFB"/>
    <w:rsid w:val="00677C66"/>
    <w:rsid w:val="006A57A9"/>
    <w:rsid w:val="0070583E"/>
    <w:rsid w:val="00724239"/>
    <w:rsid w:val="007348B7"/>
    <w:rsid w:val="0076197D"/>
    <w:rsid w:val="00792895"/>
    <w:rsid w:val="007C798E"/>
    <w:rsid w:val="007D0963"/>
    <w:rsid w:val="007F7251"/>
    <w:rsid w:val="0084452F"/>
    <w:rsid w:val="008715BD"/>
    <w:rsid w:val="0087270D"/>
    <w:rsid w:val="00876ABD"/>
    <w:rsid w:val="00887703"/>
    <w:rsid w:val="0089255C"/>
    <w:rsid w:val="0089291C"/>
    <w:rsid w:val="008C763D"/>
    <w:rsid w:val="008E7742"/>
    <w:rsid w:val="009016B6"/>
    <w:rsid w:val="009109DF"/>
    <w:rsid w:val="00923BA3"/>
    <w:rsid w:val="00950CFA"/>
    <w:rsid w:val="009621D5"/>
    <w:rsid w:val="0096487B"/>
    <w:rsid w:val="00982631"/>
    <w:rsid w:val="009A1522"/>
    <w:rsid w:val="009A4362"/>
    <w:rsid w:val="009C5094"/>
    <w:rsid w:val="009C6A68"/>
    <w:rsid w:val="00A0502A"/>
    <w:rsid w:val="00A118C6"/>
    <w:rsid w:val="00A20E0E"/>
    <w:rsid w:val="00A47878"/>
    <w:rsid w:val="00A85322"/>
    <w:rsid w:val="00AC18B1"/>
    <w:rsid w:val="00AC7C7E"/>
    <w:rsid w:val="00AD1B1A"/>
    <w:rsid w:val="00AE32F7"/>
    <w:rsid w:val="00AF0655"/>
    <w:rsid w:val="00B75B9A"/>
    <w:rsid w:val="00B873E0"/>
    <w:rsid w:val="00BC065A"/>
    <w:rsid w:val="00BE1F4F"/>
    <w:rsid w:val="00BF2F90"/>
    <w:rsid w:val="00C16F67"/>
    <w:rsid w:val="00C379E3"/>
    <w:rsid w:val="00C4657F"/>
    <w:rsid w:val="00C53F88"/>
    <w:rsid w:val="00C6287F"/>
    <w:rsid w:val="00C653E1"/>
    <w:rsid w:val="00C75178"/>
    <w:rsid w:val="00C94406"/>
    <w:rsid w:val="00D155F4"/>
    <w:rsid w:val="00D36AE7"/>
    <w:rsid w:val="00D520A0"/>
    <w:rsid w:val="00D62A87"/>
    <w:rsid w:val="00D867DD"/>
    <w:rsid w:val="00DA2645"/>
    <w:rsid w:val="00DB5160"/>
    <w:rsid w:val="00DC4375"/>
    <w:rsid w:val="00DD11D3"/>
    <w:rsid w:val="00DD542E"/>
    <w:rsid w:val="00DF79D3"/>
    <w:rsid w:val="00E11390"/>
    <w:rsid w:val="00E310B7"/>
    <w:rsid w:val="00ED0152"/>
    <w:rsid w:val="00ED5FCD"/>
    <w:rsid w:val="00F54B9D"/>
    <w:rsid w:val="00F817D5"/>
    <w:rsid w:val="00F86F08"/>
    <w:rsid w:val="00F94E68"/>
    <w:rsid w:val="00FD4BD5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023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310B7"/>
    <w:rPr>
      <w:strike w:val="0"/>
      <w:dstrike w:val="0"/>
      <w:color w:val="007FAA"/>
      <w:u w:val="none"/>
      <w:effect w:val="none"/>
    </w:rPr>
  </w:style>
  <w:style w:type="character" w:customStyle="1" w:styleId="response-item-date2">
    <w:name w:val="response-item-date2"/>
    <w:basedOn w:val="DefaultParagraphFont"/>
    <w:rsid w:val="00E310B7"/>
  </w:style>
  <w:style w:type="paragraph" w:styleId="ListParagraph">
    <w:name w:val="List Paragraph"/>
    <w:basedOn w:val="Normal"/>
    <w:uiPriority w:val="34"/>
    <w:qFormat/>
    <w:rsid w:val="00442A1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C7C7E"/>
    <w:rPr>
      <w:b/>
      <w:bCs/>
      <w:i w:val="0"/>
      <w:iCs w:val="0"/>
    </w:rPr>
  </w:style>
  <w:style w:type="character" w:customStyle="1" w:styleId="st1">
    <w:name w:val="st1"/>
    <w:basedOn w:val="DefaultParagraphFont"/>
    <w:rsid w:val="00AC7C7E"/>
  </w:style>
  <w:style w:type="paragraph" w:customStyle="1" w:styleId="Default">
    <w:name w:val="Default"/>
    <w:rsid w:val="0018357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9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6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1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50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90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84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80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84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19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731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5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777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32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45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378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8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5961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EDEEEE"/>
                                            <w:left w:val="single" w:sz="6" w:space="0" w:color="EDEEEE"/>
                                            <w:bottom w:val="single" w:sz="6" w:space="0" w:color="EDEEEE"/>
                                            <w:right w:val="single" w:sz="6" w:space="0" w:color="EDEEEE"/>
                                          </w:divBdr>
                                          <w:divsChild>
                                            <w:div w:id="24388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53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00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46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75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80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471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888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890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9" w:color="EDEE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5545984">
                                                                                  <w:marLeft w:val="4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694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8229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898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9" w:color="EDEE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025074">
                                                                                  <w:marLeft w:val="4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03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4569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8177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9" w:color="EDEE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48282">
                                                                                  <w:marLeft w:val="4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74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1829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5546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9" w:color="EDEE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84547">
                                                                                  <w:marLeft w:val="4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50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2237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5564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9" w:color="EDEE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813143">
                                                                                  <w:marLeft w:val="4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687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1802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6727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9" w:color="EDEE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211464">
                                                                                  <w:marLeft w:val="4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955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3885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9086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9" w:color="EDEE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059756">
                                                                                  <w:marLeft w:val="4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3533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16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8710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9" w:color="EDEE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940626">
                                                                                  <w:marLeft w:val="4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311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Stevens</dc:creator>
  <cp:keywords/>
  <dc:description/>
  <cp:lastModifiedBy>Marlène Bras</cp:lastModifiedBy>
  <cp:revision>2</cp:revision>
  <cp:lastPrinted>2018-07-02T08:07:00Z</cp:lastPrinted>
  <dcterms:created xsi:type="dcterms:W3CDTF">2018-07-12T08:22:00Z</dcterms:created>
  <dcterms:modified xsi:type="dcterms:W3CDTF">2018-07-12T08:22:00Z</dcterms:modified>
</cp:coreProperties>
</file>